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091" w:rsidRPr="00D302E3" w:rsidRDefault="00BE0091" w:rsidP="00BE0091">
      <w:pPr>
        <w:spacing w:line="560" w:lineRule="exact"/>
        <w:jc w:val="left"/>
        <w:rPr>
          <w:rFonts w:ascii="仿宋_GB2312" w:eastAsia="仿宋_GB2312" w:hAnsi="Simsun" w:cs="宋体" w:hint="eastAsia"/>
          <w:color w:val="0B0B0B"/>
          <w:kern w:val="0"/>
          <w:sz w:val="32"/>
          <w:szCs w:val="32"/>
        </w:rPr>
      </w:pPr>
      <w:r w:rsidRPr="00D302E3">
        <w:rPr>
          <w:rFonts w:ascii="仿宋_GB2312" w:eastAsia="仿宋_GB2312" w:hAnsi="Simsun" w:cs="宋体" w:hint="eastAsia"/>
          <w:color w:val="0B0B0B"/>
          <w:kern w:val="0"/>
          <w:sz w:val="32"/>
          <w:szCs w:val="32"/>
        </w:rPr>
        <w:t>附件1：</w:t>
      </w:r>
    </w:p>
    <w:p w:rsidR="00BE0091" w:rsidRPr="00FC1B3D" w:rsidRDefault="00BE0091" w:rsidP="000829FB">
      <w:pPr>
        <w:spacing w:beforeLines="100" w:afterLines="50"/>
        <w:jc w:val="center"/>
        <w:rPr>
          <w:rFonts w:ascii="方正小标宋简体" w:eastAsia="方正小标宋简体"/>
          <w:sz w:val="36"/>
          <w:szCs w:val="36"/>
        </w:rPr>
      </w:pPr>
      <w:r w:rsidRPr="00FC1B3D">
        <w:rPr>
          <w:rFonts w:ascii="方正小标宋简体" w:eastAsia="方正小标宋简体" w:hint="eastAsia"/>
          <w:sz w:val="36"/>
          <w:szCs w:val="36"/>
        </w:rPr>
        <w:t>西北农林科技大学创建文明校园实施方案</w:t>
      </w:r>
    </w:p>
    <w:p w:rsidR="00BE0091" w:rsidRPr="00A25D7F"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为贯彻落</w:t>
      </w:r>
      <w:proofErr w:type="gramStart"/>
      <w:r>
        <w:rPr>
          <w:rFonts w:ascii="仿宋_GB2312" w:eastAsia="仿宋_GB2312" w:hAnsi="宋体" w:cs="宋体" w:hint="eastAsia"/>
          <w:color w:val="000000"/>
          <w:kern w:val="0"/>
          <w:sz w:val="32"/>
          <w:szCs w:val="32"/>
        </w:rPr>
        <w:t>实习近</w:t>
      </w:r>
      <w:proofErr w:type="gramEnd"/>
      <w:r>
        <w:rPr>
          <w:rFonts w:ascii="仿宋_GB2312" w:eastAsia="仿宋_GB2312" w:hAnsi="宋体" w:cs="宋体" w:hint="eastAsia"/>
          <w:color w:val="000000"/>
          <w:kern w:val="0"/>
          <w:sz w:val="32"/>
          <w:szCs w:val="32"/>
        </w:rPr>
        <w:t>平新时代中国特色社会主义思想和党的十九大精神，大力培育和</w:t>
      </w:r>
      <w:proofErr w:type="gramStart"/>
      <w:r>
        <w:rPr>
          <w:rFonts w:ascii="仿宋_GB2312" w:eastAsia="仿宋_GB2312" w:hAnsi="宋体" w:cs="宋体" w:hint="eastAsia"/>
          <w:color w:val="000000"/>
          <w:kern w:val="0"/>
          <w:sz w:val="32"/>
          <w:szCs w:val="32"/>
        </w:rPr>
        <w:t>践行</w:t>
      </w:r>
      <w:proofErr w:type="gramEnd"/>
      <w:r>
        <w:rPr>
          <w:rFonts w:ascii="仿宋_GB2312" w:eastAsia="仿宋_GB2312" w:hAnsi="宋体" w:cs="宋体" w:hint="eastAsia"/>
          <w:color w:val="000000"/>
          <w:kern w:val="0"/>
          <w:sz w:val="32"/>
          <w:szCs w:val="32"/>
        </w:rPr>
        <w:t>社会主义核心价值观，扎实推动学校文明校园创建活动，</w:t>
      </w:r>
      <w:r w:rsidRPr="00A25D7F">
        <w:rPr>
          <w:rFonts w:ascii="仿宋_GB2312" w:eastAsia="仿宋_GB2312" w:hAnsi="宋体" w:cs="宋体" w:hint="eastAsia"/>
          <w:color w:val="000000"/>
          <w:kern w:val="0"/>
          <w:sz w:val="32"/>
          <w:szCs w:val="32"/>
        </w:rPr>
        <w:t>根据</w:t>
      </w:r>
      <w:r>
        <w:rPr>
          <w:rFonts w:ascii="仿宋_GB2312" w:eastAsia="仿宋_GB2312" w:hAnsi="宋体" w:cs="宋体" w:hint="eastAsia"/>
          <w:color w:val="000000"/>
          <w:kern w:val="0"/>
          <w:sz w:val="32"/>
          <w:szCs w:val="32"/>
        </w:rPr>
        <w:t>中央、教育部党组和陕西省委关于文明校园创建的文件精神，结合实际，特制订本</w:t>
      </w:r>
      <w:r w:rsidRPr="00A25D7F">
        <w:rPr>
          <w:rFonts w:ascii="仿宋_GB2312" w:eastAsia="仿宋_GB2312" w:hAnsi="宋体" w:cs="宋体" w:hint="eastAsia"/>
          <w:color w:val="000000"/>
          <w:kern w:val="0"/>
          <w:sz w:val="32"/>
          <w:szCs w:val="32"/>
        </w:rPr>
        <w:t>实施方案。</w:t>
      </w:r>
    </w:p>
    <w:p w:rsidR="00BE0091" w:rsidRPr="00D2226E" w:rsidRDefault="00BE0091" w:rsidP="00BE0091">
      <w:pPr>
        <w:spacing w:line="560" w:lineRule="exact"/>
        <w:ind w:firstLineChars="221" w:firstLine="707"/>
        <w:rPr>
          <w:rFonts w:ascii="黑体" w:eastAsia="黑体" w:hAnsi="黑体" w:cs="宋体"/>
          <w:color w:val="000000"/>
          <w:kern w:val="0"/>
          <w:sz w:val="32"/>
          <w:szCs w:val="32"/>
        </w:rPr>
      </w:pPr>
      <w:r w:rsidRPr="00D2226E">
        <w:rPr>
          <w:rFonts w:ascii="黑体" w:eastAsia="黑体" w:hAnsi="黑体" w:cs="宋体" w:hint="eastAsia"/>
          <w:color w:val="000000"/>
          <w:kern w:val="0"/>
          <w:sz w:val="32"/>
          <w:szCs w:val="32"/>
        </w:rPr>
        <w:t>一、指导思想</w:t>
      </w:r>
    </w:p>
    <w:p w:rsidR="00BE0091"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高举中国特色社会主义伟大旗帜，以习近平新时代中国特色社会主义思想为指引，全面贯彻党的教育方针，坚持“立德树人”根本任务，按照《高校文明校园标准》和《陕西省省级文明校园网络测评指标》要求，以领导班子建设好、思想政治教育好、活动阵地管理好、教师队伍建设好、文化育人效果好、校园环境维护好的“六好”校园为抓手，不断创新创建方式、丰富创建载体、拓展创建内容、延伸创建领域，切实为统筹推进“双一流”建设，实现内涵式发展，把学校早日建成世界一流农业大学营造良好的舆论环境，提供强大的精神动力。</w:t>
      </w:r>
    </w:p>
    <w:p w:rsidR="00BE0091" w:rsidRPr="00D2226E" w:rsidRDefault="00BE0091" w:rsidP="00BE0091">
      <w:pPr>
        <w:spacing w:line="560" w:lineRule="exact"/>
        <w:ind w:firstLineChars="221" w:firstLine="707"/>
        <w:rPr>
          <w:rFonts w:ascii="黑体" w:eastAsia="黑体" w:hAnsi="黑体" w:cs="宋体"/>
          <w:color w:val="000000"/>
          <w:kern w:val="0"/>
          <w:sz w:val="32"/>
          <w:szCs w:val="32"/>
        </w:rPr>
      </w:pPr>
      <w:r w:rsidRPr="00D2226E">
        <w:rPr>
          <w:rFonts w:ascii="黑体" w:eastAsia="黑体" w:hAnsi="黑体" w:cs="宋体" w:hint="eastAsia"/>
          <w:color w:val="000000"/>
          <w:kern w:val="0"/>
          <w:sz w:val="32"/>
          <w:szCs w:val="32"/>
        </w:rPr>
        <w:t>二、创建目标</w:t>
      </w:r>
    </w:p>
    <w:p w:rsidR="00BE0091" w:rsidRDefault="00BE0091" w:rsidP="00BE0091">
      <w:pPr>
        <w:spacing w:line="560" w:lineRule="exact"/>
        <w:ind w:firstLineChars="221" w:firstLine="707"/>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2018—2020年，经过3年的持续创建，领导班子建设坚强有力，办学治校能力进一步提升；思想</w:t>
      </w:r>
      <w:proofErr w:type="gramStart"/>
      <w:r w:rsidRPr="006A0A87">
        <w:rPr>
          <w:rFonts w:ascii="仿宋_GB2312" w:eastAsia="仿宋_GB2312" w:hAnsi="宋体" w:cs="宋体" w:hint="eastAsia"/>
          <w:color w:val="000000" w:themeColor="text1"/>
          <w:kern w:val="0"/>
          <w:sz w:val="32"/>
          <w:szCs w:val="32"/>
        </w:rPr>
        <w:t>铸魂立</w:t>
      </w:r>
      <w:r>
        <w:rPr>
          <w:rFonts w:ascii="仿宋_GB2312" w:eastAsia="仿宋_GB2312" w:hAnsi="宋体" w:cs="宋体" w:hint="eastAsia"/>
          <w:color w:val="000000"/>
          <w:kern w:val="0"/>
          <w:sz w:val="32"/>
          <w:szCs w:val="32"/>
        </w:rPr>
        <w:t>心</w:t>
      </w:r>
      <w:proofErr w:type="gramEnd"/>
      <w:r>
        <w:rPr>
          <w:rFonts w:ascii="仿宋_GB2312" w:eastAsia="仿宋_GB2312" w:hAnsi="宋体" w:cs="宋体" w:hint="eastAsia"/>
          <w:color w:val="000000"/>
          <w:kern w:val="0"/>
          <w:sz w:val="32"/>
          <w:szCs w:val="32"/>
        </w:rPr>
        <w:t>固本，用新思想引领新征程的观念深入人心；</w:t>
      </w:r>
      <w:r w:rsidRPr="006A0A87">
        <w:rPr>
          <w:rFonts w:ascii="仿宋_GB2312" w:eastAsia="仿宋_GB2312" w:hAnsi="宋体" w:cs="宋体" w:hint="eastAsia"/>
          <w:color w:val="000000" w:themeColor="text1"/>
          <w:kern w:val="0"/>
          <w:sz w:val="32"/>
          <w:szCs w:val="32"/>
        </w:rPr>
        <w:t>尊</w:t>
      </w:r>
      <w:r>
        <w:rPr>
          <w:rFonts w:ascii="仿宋_GB2312" w:eastAsia="仿宋_GB2312" w:hAnsi="宋体" w:cs="宋体" w:hint="eastAsia"/>
          <w:color w:val="000000"/>
          <w:kern w:val="0"/>
          <w:sz w:val="32"/>
          <w:szCs w:val="32"/>
        </w:rPr>
        <w:t>德尚德之风盛行，文明美德校园</w:t>
      </w:r>
      <w:proofErr w:type="gramStart"/>
      <w:r>
        <w:rPr>
          <w:rFonts w:ascii="仿宋_GB2312" w:eastAsia="仿宋_GB2312" w:hAnsi="宋体" w:cs="宋体" w:hint="eastAsia"/>
          <w:color w:val="000000"/>
          <w:kern w:val="0"/>
          <w:sz w:val="32"/>
          <w:szCs w:val="32"/>
        </w:rPr>
        <w:t>践行</w:t>
      </w:r>
      <w:proofErr w:type="gramEnd"/>
      <w:r>
        <w:rPr>
          <w:rFonts w:ascii="仿宋_GB2312" w:eastAsia="仿宋_GB2312" w:hAnsi="宋体" w:cs="宋体" w:hint="eastAsia"/>
          <w:color w:val="000000"/>
          <w:kern w:val="0"/>
          <w:sz w:val="32"/>
          <w:szCs w:val="32"/>
        </w:rPr>
        <w:t>蔚然成风；以文</w:t>
      </w:r>
      <w:proofErr w:type="gramStart"/>
      <w:r>
        <w:rPr>
          <w:rFonts w:ascii="仿宋_GB2312" w:eastAsia="仿宋_GB2312" w:hAnsi="宋体" w:cs="宋体" w:hint="eastAsia"/>
          <w:color w:val="000000"/>
          <w:kern w:val="0"/>
          <w:sz w:val="32"/>
          <w:szCs w:val="32"/>
        </w:rPr>
        <w:t>育人成效</w:t>
      </w:r>
      <w:proofErr w:type="gramEnd"/>
      <w:r>
        <w:rPr>
          <w:rFonts w:ascii="仿宋_GB2312" w:eastAsia="仿宋_GB2312" w:hAnsi="宋体" w:cs="宋体" w:hint="eastAsia"/>
          <w:color w:val="000000"/>
          <w:kern w:val="0"/>
          <w:sz w:val="32"/>
          <w:szCs w:val="32"/>
        </w:rPr>
        <w:t>显著，师生文化</w:t>
      </w:r>
      <w:r>
        <w:rPr>
          <w:rFonts w:ascii="仿宋_GB2312" w:eastAsia="仿宋_GB2312" w:hAnsi="宋体" w:cs="宋体" w:hint="eastAsia"/>
          <w:color w:val="000000"/>
          <w:kern w:val="0"/>
          <w:sz w:val="32"/>
          <w:szCs w:val="32"/>
        </w:rPr>
        <w:lastRenderedPageBreak/>
        <w:t>自信显著增强；景观文化建设内涵更加丰富，环境育人文化品位更加浓厚。各项指标达到或超过《陕西省省级文明校园网络测评指标》标准，建成省级文明校园，并建立保持文明校园各项指标达标的长效机制</w:t>
      </w:r>
      <w:r w:rsidRPr="0088459C">
        <w:rPr>
          <w:rFonts w:ascii="仿宋_GB2312" w:eastAsia="仿宋_GB2312" w:hAnsi="宋体" w:cs="宋体" w:hint="eastAsia"/>
          <w:color w:val="000000"/>
          <w:kern w:val="0"/>
          <w:sz w:val="32"/>
          <w:szCs w:val="32"/>
        </w:rPr>
        <w:t>，努力建成全国文明校园。</w:t>
      </w:r>
    </w:p>
    <w:p w:rsidR="00BE0091" w:rsidRPr="00D2226E" w:rsidRDefault="00BE0091" w:rsidP="00BE0091">
      <w:pPr>
        <w:spacing w:line="560" w:lineRule="exact"/>
        <w:ind w:firstLineChars="221" w:firstLine="707"/>
        <w:rPr>
          <w:rFonts w:ascii="黑体" w:eastAsia="黑体" w:hAnsi="黑体" w:cs="宋体"/>
          <w:color w:val="000000"/>
          <w:kern w:val="0"/>
          <w:sz w:val="32"/>
          <w:szCs w:val="32"/>
        </w:rPr>
      </w:pPr>
      <w:r w:rsidRPr="00D2226E">
        <w:rPr>
          <w:rFonts w:ascii="黑体" w:eastAsia="黑体" w:hAnsi="黑体" w:cs="宋体" w:hint="eastAsia"/>
          <w:color w:val="000000"/>
          <w:kern w:val="0"/>
          <w:sz w:val="32"/>
          <w:szCs w:val="32"/>
        </w:rPr>
        <w:t>三、创建原则</w:t>
      </w:r>
    </w:p>
    <w:p w:rsidR="00BE0091"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sidRPr="003430FB">
        <w:rPr>
          <w:rFonts w:ascii="仿宋_GB2312" w:eastAsia="仿宋_GB2312" w:hAnsi="宋体" w:cs="宋体" w:hint="eastAsia"/>
          <w:color w:val="000000"/>
          <w:kern w:val="0"/>
          <w:sz w:val="32"/>
          <w:szCs w:val="32"/>
        </w:rPr>
        <w:t>坚持思想</w:t>
      </w:r>
      <w:r w:rsidRPr="006A0A87">
        <w:rPr>
          <w:rFonts w:ascii="仿宋_GB2312" w:eastAsia="仿宋_GB2312" w:hAnsi="宋体" w:cs="宋体" w:hint="eastAsia"/>
          <w:color w:val="000000" w:themeColor="text1"/>
          <w:kern w:val="0"/>
          <w:sz w:val="32"/>
          <w:szCs w:val="32"/>
        </w:rPr>
        <w:t>铸魂</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kern w:val="0"/>
          <w:sz w:val="32"/>
          <w:szCs w:val="32"/>
        </w:rPr>
        <w:t>切实用习近平新时代中国特色社会主义思想和党的十九大精神武装师生头脑，强化文明校园创建的思想指引。</w:t>
      </w:r>
    </w:p>
    <w:p w:rsidR="00BE0091"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2.坚持价值引领。把培育和</w:t>
      </w:r>
      <w:proofErr w:type="gramStart"/>
      <w:r>
        <w:rPr>
          <w:rFonts w:ascii="仿宋_GB2312" w:eastAsia="仿宋_GB2312" w:hAnsi="宋体" w:cs="宋体" w:hint="eastAsia"/>
          <w:color w:val="000000"/>
          <w:kern w:val="0"/>
          <w:sz w:val="32"/>
          <w:szCs w:val="32"/>
        </w:rPr>
        <w:t>践行</w:t>
      </w:r>
      <w:proofErr w:type="gramEnd"/>
      <w:r>
        <w:rPr>
          <w:rFonts w:ascii="仿宋_GB2312" w:eastAsia="仿宋_GB2312" w:hAnsi="宋体" w:cs="宋体" w:hint="eastAsia"/>
          <w:color w:val="000000"/>
          <w:kern w:val="0"/>
          <w:sz w:val="32"/>
          <w:szCs w:val="32"/>
        </w:rPr>
        <w:t>社会</w:t>
      </w:r>
      <w:r w:rsidRPr="002F60E1">
        <w:rPr>
          <w:rFonts w:ascii="仿宋_GB2312" w:eastAsia="仿宋_GB2312" w:hAnsi="宋体" w:cs="宋体" w:hint="eastAsia"/>
          <w:color w:val="000000"/>
          <w:kern w:val="0"/>
          <w:sz w:val="32"/>
          <w:szCs w:val="32"/>
        </w:rPr>
        <w:t>主义核心价值观</w:t>
      </w:r>
      <w:r>
        <w:rPr>
          <w:rFonts w:ascii="仿宋_GB2312" w:eastAsia="仿宋_GB2312" w:hAnsi="宋体" w:cs="宋体" w:hint="eastAsia"/>
          <w:color w:val="000000"/>
          <w:kern w:val="0"/>
          <w:sz w:val="32"/>
          <w:szCs w:val="32"/>
        </w:rPr>
        <w:t>贯穿于文明校园</w:t>
      </w:r>
      <w:r w:rsidRPr="002F60E1">
        <w:rPr>
          <w:rFonts w:ascii="仿宋_GB2312" w:eastAsia="仿宋_GB2312" w:hAnsi="宋体" w:cs="宋体" w:hint="eastAsia"/>
          <w:color w:val="000000"/>
          <w:kern w:val="0"/>
          <w:sz w:val="32"/>
          <w:szCs w:val="32"/>
        </w:rPr>
        <w:t>创建全过程</w:t>
      </w:r>
      <w:r>
        <w:rPr>
          <w:rFonts w:ascii="仿宋_GB2312" w:eastAsia="仿宋_GB2312" w:hAnsi="宋体" w:cs="宋体" w:hint="eastAsia"/>
          <w:color w:val="000000"/>
          <w:kern w:val="0"/>
          <w:sz w:val="32"/>
          <w:szCs w:val="32"/>
        </w:rPr>
        <w:t>，切实让文明校园创建成为师生思想和行动自觉。</w:t>
      </w:r>
    </w:p>
    <w:p w:rsidR="00BE0091"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3.坚持道德滋养，强化道德养成，注重培育优良的师德师风，营造“以德立身、以德立学、以德施教”的浓厚氛围。</w:t>
      </w:r>
    </w:p>
    <w:p w:rsidR="00BE0091"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4.坚持以文化人，传承弘扬中华优秀传统文化、革命文化、社会主义先进文化和校史校情文化，培育丰富和完善“西农精神”，切实推进文化创造性转化、创新性发展，成为师生共同的精神家园。</w:t>
      </w:r>
    </w:p>
    <w:p w:rsidR="00BE0091"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5.坚持贴近师生，聚焦师生需求，构建和谐的校园师生关系，使文明校园创建成果惠及师生，服务师生。</w:t>
      </w:r>
    </w:p>
    <w:p w:rsidR="00BE0091"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6.坚持注重实效，按照围绕中心、服务大局的要求，切实让文明校园创建与培养卓越农林人才、统筹推进“双一流”建设、实现以质量为导向内涵式发展相得益彰、同向同行。</w:t>
      </w:r>
    </w:p>
    <w:p w:rsidR="00BE0091" w:rsidRPr="00D2226E" w:rsidRDefault="00BE0091" w:rsidP="00BE0091">
      <w:pPr>
        <w:spacing w:line="560" w:lineRule="exact"/>
        <w:ind w:firstLineChars="221" w:firstLine="707"/>
        <w:rPr>
          <w:rFonts w:ascii="黑体" w:eastAsia="黑体" w:hAnsi="黑体" w:cs="宋体"/>
          <w:color w:val="000000"/>
          <w:kern w:val="0"/>
          <w:sz w:val="32"/>
          <w:szCs w:val="32"/>
        </w:rPr>
      </w:pPr>
      <w:r w:rsidRPr="00D2226E">
        <w:rPr>
          <w:rFonts w:ascii="黑体" w:eastAsia="黑体" w:hAnsi="黑体" w:cs="宋体" w:hint="eastAsia"/>
          <w:color w:val="000000"/>
          <w:kern w:val="0"/>
          <w:sz w:val="32"/>
          <w:szCs w:val="32"/>
        </w:rPr>
        <w:t>四、组织机构</w:t>
      </w:r>
    </w:p>
    <w:p w:rsidR="00BE0091"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成立西北农林科技大学创建文明校园工作领导小组，统</w:t>
      </w:r>
      <w:r>
        <w:rPr>
          <w:rFonts w:ascii="仿宋_GB2312" w:eastAsia="仿宋_GB2312" w:hAnsi="宋体" w:cs="宋体" w:hint="eastAsia"/>
          <w:color w:val="000000"/>
          <w:kern w:val="0"/>
          <w:sz w:val="32"/>
          <w:szCs w:val="32"/>
        </w:rPr>
        <w:lastRenderedPageBreak/>
        <w:t>筹文明校园建设工作，研究制定创建文明校园方案，研究创建文明校园工作中的重大事项。</w:t>
      </w:r>
    </w:p>
    <w:p w:rsidR="00BE0091" w:rsidRDefault="00BE0091" w:rsidP="00BE0091">
      <w:pPr>
        <w:spacing w:line="560" w:lineRule="exact"/>
        <w:ind w:firstLineChars="221" w:firstLine="707"/>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组  长：李兴旺  吴普特</w:t>
      </w:r>
    </w:p>
    <w:p w:rsidR="00BE0091" w:rsidRDefault="00BE0091" w:rsidP="00BE0091">
      <w:pPr>
        <w:spacing w:line="560" w:lineRule="exact"/>
        <w:ind w:firstLineChars="221" w:firstLine="707"/>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副组长：赵  忠  </w:t>
      </w:r>
      <w:proofErr w:type="gramStart"/>
      <w:r w:rsidRPr="006A0A87">
        <w:rPr>
          <w:rFonts w:ascii="仿宋_GB2312" w:eastAsia="仿宋_GB2312" w:hAnsi="宋体" w:cs="宋体" w:hint="eastAsia"/>
          <w:color w:val="000000" w:themeColor="text1"/>
          <w:kern w:val="0"/>
          <w:sz w:val="32"/>
          <w:szCs w:val="32"/>
        </w:rPr>
        <w:t>徐养福</w:t>
      </w:r>
      <w:proofErr w:type="gramEnd"/>
    </w:p>
    <w:p w:rsidR="00BE0091" w:rsidRDefault="00BE0091" w:rsidP="00BE0091">
      <w:pPr>
        <w:spacing w:line="560" w:lineRule="exact"/>
        <w:ind w:firstLineChars="221" w:firstLine="707"/>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成  员：马建华  </w:t>
      </w:r>
      <w:proofErr w:type="gramStart"/>
      <w:r>
        <w:rPr>
          <w:rFonts w:ascii="仿宋_GB2312" w:eastAsia="仿宋_GB2312" w:hAnsi="宋体" w:cs="宋体" w:hint="eastAsia"/>
          <w:color w:val="000000"/>
          <w:kern w:val="0"/>
          <w:sz w:val="32"/>
          <w:szCs w:val="32"/>
        </w:rPr>
        <w:t>钱永华</w:t>
      </w:r>
      <w:proofErr w:type="gramEnd"/>
      <w:r>
        <w:rPr>
          <w:rFonts w:ascii="仿宋_GB2312" w:eastAsia="仿宋_GB2312" w:hAnsi="宋体" w:cs="宋体" w:hint="eastAsia"/>
          <w:color w:val="000000"/>
          <w:kern w:val="0"/>
          <w:sz w:val="32"/>
          <w:szCs w:val="32"/>
        </w:rPr>
        <w:t xml:space="preserve">  吕卫东  </w:t>
      </w:r>
      <w:proofErr w:type="gramStart"/>
      <w:r w:rsidRPr="006A0A87">
        <w:rPr>
          <w:rFonts w:ascii="仿宋_GB2312" w:eastAsia="仿宋_GB2312" w:hAnsi="宋体" w:cs="宋体" w:hint="eastAsia"/>
          <w:color w:val="000000" w:themeColor="text1"/>
          <w:kern w:val="0"/>
          <w:sz w:val="32"/>
          <w:szCs w:val="32"/>
        </w:rPr>
        <w:t>冷畅俭</w:t>
      </w:r>
      <w:proofErr w:type="gramEnd"/>
      <w:r>
        <w:rPr>
          <w:rFonts w:ascii="仿宋_GB2312" w:eastAsia="仿宋_GB2312" w:hAnsi="宋体" w:cs="宋体" w:hint="eastAsia"/>
          <w:color w:val="000000"/>
          <w:kern w:val="0"/>
          <w:sz w:val="32"/>
          <w:szCs w:val="32"/>
        </w:rPr>
        <w:t xml:space="preserve">  罗  军</w:t>
      </w:r>
    </w:p>
    <w:p w:rsidR="00BE0091" w:rsidRDefault="00BE0091" w:rsidP="00BE0091">
      <w:pPr>
        <w:spacing w:line="560" w:lineRule="exact"/>
        <w:ind w:firstLineChars="621" w:firstLine="1987"/>
        <w:rPr>
          <w:rFonts w:ascii="仿宋_GB2312" w:eastAsia="仿宋_GB2312" w:hAnsi="宋体" w:cs="宋体"/>
          <w:color w:val="000000"/>
          <w:kern w:val="0"/>
          <w:sz w:val="32"/>
          <w:szCs w:val="32"/>
        </w:rPr>
      </w:pPr>
      <w:r>
        <w:rPr>
          <w:rFonts w:ascii="仿宋_GB2312" w:eastAsia="仿宋_GB2312" w:hAnsi="宋体" w:cs="宋体" w:hint="eastAsia"/>
          <w:color w:val="000000" w:themeColor="text1"/>
          <w:kern w:val="0"/>
          <w:sz w:val="32"/>
          <w:szCs w:val="32"/>
        </w:rPr>
        <w:t xml:space="preserve">陈玉林  郑英宁  </w:t>
      </w:r>
      <w:r w:rsidRPr="006A0A87">
        <w:rPr>
          <w:rFonts w:ascii="仿宋_GB2312" w:eastAsia="仿宋_GB2312" w:hAnsi="宋体" w:cs="宋体" w:hint="eastAsia"/>
          <w:color w:val="000000" w:themeColor="text1"/>
          <w:kern w:val="0"/>
          <w:sz w:val="32"/>
          <w:szCs w:val="32"/>
        </w:rPr>
        <w:t>闫祖</w:t>
      </w:r>
      <w:r>
        <w:rPr>
          <w:rFonts w:ascii="仿宋_GB2312" w:eastAsia="仿宋_GB2312" w:hAnsi="宋体" w:cs="宋体" w:hint="eastAsia"/>
          <w:color w:val="000000"/>
          <w:kern w:val="0"/>
          <w:sz w:val="32"/>
          <w:szCs w:val="32"/>
        </w:rPr>
        <w:t>书</w:t>
      </w:r>
    </w:p>
    <w:p w:rsidR="00BE0091"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领导小组下设工作组</w:t>
      </w:r>
      <w:r w:rsidRPr="00D302E3">
        <w:rPr>
          <w:rFonts w:ascii="仿宋_GB2312" w:eastAsia="仿宋_GB2312" w:hAnsi="宋体" w:cs="宋体" w:hint="eastAsia"/>
          <w:color w:val="000000"/>
          <w:kern w:val="0"/>
          <w:sz w:val="32"/>
          <w:szCs w:val="32"/>
        </w:rPr>
        <w:t>，办公室设在党委宣传部，</w:t>
      </w:r>
      <w:r>
        <w:rPr>
          <w:rFonts w:ascii="仿宋_GB2312" w:eastAsia="仿宋_GB2312" w:hAnsi="宋体" w:cs="宋体" w:hint="eastAsia"/>
          <w:color w:val="000000"/>
          <w:kern w:val="0"/>
          <w:sz w:val="32"/>
          <w:szCs w:val="32"/>
        </w:rPr>
        <w:t>负责落实创建文明校园的具体任务，研究制定创建文明校园的年度工作计划。</w:t>
      </w:r>
    </w:p>
    <w:p w:rsidR="00BE0091" w:rsidRPr="006A0A87" w:rsidRDefault="00BE0091" w:rsidP="00BE0091">
      <w:pPr>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kern w:val="0"/>
          <w:sz w:val="32"/>
          <w:szCs w:val="32"/>
        </w:rPr>
        <w:t>组  长：</w:t>
      </w:r>
      <w:proofErr w:type="gramStart"/>
      <w:r w:rsidRPr="006A0A87">
        <w:rPr>
          <w:rFonts w:ascii="仿宋_GB2312" w:eastAsia="仿宋_GB2312" w:hAnsi="宋体" w:cs="宋体" w:hint="eastAsia"/>
          <w:color w:val="000000" w:themeColor="text1"/>
          <w:kern w:val="0"/>
          <w:sz w:val="32"/>
          <w:szCs w:val="32"/>
        </w:rPr>
        <w:t>徐养福</w:t>
      </w:r>
      <w:proofErr w:type="gramEnd"/>
    </w:p>
    <w:p w:rsidR="00BE0091" w:rsidRDefault="00BE0091" w:rsidP="00BE0091">
      <w:pPr>
        <w:spacing w:line="560" w:lineRule="exact"/>
        <w:ind w:firstLineChars="200" w:firstLine="640"/>
        <w:rPr>
          <w:rFonts w:ascii="仿宋_GB2312" w:eastAsia="仿宋_GB2312" w:hAnsi="宋体" w:cs="宋体"/>
          <w:color w:val="000000"/>
          <w:kern w:val="0"/>
          <w:sz w:val="32"/>
          <w:szCs w:val="32"/>
        </w:rPr>
      </w:pPr>
      <w:r w:rsidRPr="006A0A87">
        <w:rPr>
          <w:rFonts w:ascii="仿宋_GB2312" w:eastAsia="仿宋_GB2312" w:hAnsi="宋体" w:cs="宋体" w:hint="eastAsia"/>
          <w:color w:val="000000" w:themeColor="text1"/>
          <w:kern w:val="0"/>
          <w:sz w:val="32"/>
          <w:szCs w:val="32"/>
        </w:rPr>
        <w:t>副组长：闫祖</w:t>
      </w:r>
      <w:r>
        <w:rPr>
          <w:rFonts w:ascii="仿宋_GB2312" w:eastAsia="仿宋_GB2312" w:hAnsi="宋体" w:cs="宋体" w:hint="eastAsia"/>
          <w:color w:val="000000"/>
          <w:kern w:val="0"/>
          <w:sz w:val="32"/>
          <w:szCs w:val="32"/>
        </w:rPr>
        <w:t>书</w:t>
      </w:r>
    </w:p>
    <w:p w:rsidR="00BE0091" w:rsidRPr="00FC1B3D"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成员由党委校长办公室、党委组织部、党委统战部、教师工作部、人才工作部、纪检委、机关党委、教务处、科研院、推广处、人事处、国际处、学工部、</w:t>
      </w:r>
      <w:proofErr w:type="gramStart"/>
      <w:r>
        <w:rPr>
          <w:rFonts w:ascii="仿宋_GB2312" w:eastAsia="仿宋_GB2312" w:hAnsi="宋体" w:cs="宋体" w:hint="eastAsia"/>
          <w:color w:val="000000"/>
          <w:kern w:val="0"/>
          <w:sz w:val="32"/>
          <w:szCs w:val="32"/>
        </w:rPr>
        <w:t>研</w:t>
      </w:r>
      <w:proofErr w:type="gramEnd"/>
      <w:r>
        <w:rPr>
          <w:rFonts w:ascii="仿宋_GB2312" w:eastAsia="仿宋_GB2312" w:hAnsi="宋体" w:cs="宋体" w:hint="eastAsia"/>
          <w:color w:val="000000"/>
          <w:kern w:val="0"/>
          <w:sz w:val="32"/>
          <w:szCs w:val="32"/>
        </w:rPr>
        <w:t>工部、计财处、监察处、基建处、后勤处、离退休职工党委、保卫处、工会、团委、人文学院党委、马克思主义学院党委、国际学院、体育部、教发中心、图书馆、</w:t>
      </w:r>
      <w:proofErr w:type="gramStart"/>
      <w:r>
        <w:rPr>
          <w:rFonts w:ascii="仿宋_GB2312" w:eastAsia="仿宋_GB2312" w:hAnsi="宋体" w:cs="宋体" w:hint="eastAsia"/>
          <w:color w:val="000000"/>
          <w:kern w:val="0"/>
          <w:sz w:val="32"/>
          <w:szCs w:val="32"/>
        </w:rPr>
        <w:t>网教中心</w:t>
      </w:r>
      <w:proofErr w:type="gramEnd"/>
      <w:r>
        <w:rPr>
          <w:rFonts w:ascii="仿宋_GB2312" w:eastAsia="仿宋_GB2312" w:hAnsi="宋体" w:cs="宋体" w:hint="eastAsia"/>
          <w:color w:val="000000"/>
          <w:kern w:val="0"/>
          <w:sz w:val="32"/>
          <w:szCs w:val="32"/>
        </w:rPr>
        <w:t>、校医院、博览园、资产经营公司等单位主要负责人组成。</w:t>
      </w:r>
    </w:p>
    <w:p w:rsidR="00BE0091" w:rsidRPr="00CB6A41" w:rsidRDefault="00BE0091" w:rsidP="00BE0091">
      <w:pPr>
        <w:spacing w:line="560" w:lineRule="exact"/>
        <w:ind w:firstLineChars="221" w:firstLine="707"/>
        <w:rPr>
          <w:rFonts w:ascii="黑体" w:eastAsia="黑体" w:hAnsi="黑体" w:cs="宋体"/>
          <w:color w:val="000000"/>
          <w:kern w:val="0"/>
          <w:sz w:val="32"/>
          <w:szCs w:val="32"/>
        </w:rPr>
      </w:pPr>
      <w:r w:rsidRPr="00CB6A41">
        <w:rPr>
          <w:rFonts w:ascii="黑体" w:eastAsia="黑体" w:hAnsi="黑体" w:cs="宋体" w:hint="eastAsia"/>
          <w:color w:val="000000"/>
          <w:kern w:val="0"/>
          <w:sz w:val="32"/>
          <w:szCs w:val="32"/>
        </w:rPr>
        <w:t>五、</w:t>
      </w:r>
      <w:r>
        <w:rPr>
          <w:rFonts w:ascii="黑体" w:eastAsia="黑体" w:hAnsi="黑体" w:cs="宋体" w:hint="eastAsia"/>
          <w:color w:val="000000"/>
          <w:kern w:val="0"/>
          <w:sz w:val="32"/>
          <w:szCs w:val="32"/>
        </w:rPr>
        <w:t>创建内容</w:t>
      </w:r>
    </w:p>
    <w:p w:rsidR="00BE0091" w:rsidRPr="0034763B" w:rsidRDefault="00BE0091" w:rsidP="00BE0091">
      <w:pPr>
        <w:spacing w:line="560" w:lineRule="exact"/>
        <w:ind w:firstLineChars="221" w:firstLine="710"/>
        <w:rPr>
          <w:rFonts w:ascii="仿宋_GB2312" w:eastAsia="仿宋_GB2312" w:hAnsi="宋体" w:cs="宋体"/>
          <w:color w:val="000000"/>
          <w:kern w:val="0"/>
          <w:sz w:val="32"/>
          <w:szCs w:val="32"/>
        </w:rPr>
      </w:pPr>
      <w:r w:rsidRPr="004231F0">
        <w:rPr>
          <w:rFonts w:ascii="仿宋_GB2312" w:eastAsia="仿宋_GB2312" w:hint="eastAsia"/>
          <w:b/>
          <w:sz w:val="32"/>
          <w:szCs w:val="32"/>
        </w:rPr>
        <w:t>1.领导班子建设坚强有力。</w:t>
      </w:r>
      <w:r>
        <w:rPr>
          <w:rFonts w:ascii="仿宋_GB2312" w:eastAsia="仿宋_GB2312" w:hAnsi="宋体" w:cs="宋体" w:hint="eastAsia"/>
          <w:color w:val="000000"/>
          <w:kern w:val="0"/>
          <w:sz w:val="32"/>
          <w:szCs w:val="32"/>
        </w:rPr>
        <w:t>政治站位高，认真学习宣传贯彻习近平新时代中国特色社会主义思想，</w:t>
      </w:r>
      <w:r w:rsidRPr="00CB34BA">
        <w:rPr>
          <w:rFonts w:ascii="仿宋_GB2312" w:eastAsia="仿宋_GB2312" w:hAnsi="宋体" w:cs="宋体" w:hint="eastAsia"/>
          <w:color w:val="000000"/>
          <w:kern w:val="0"/>
          <w:sz w:val="32"/>
          <w:szCs w:val="32"/>
        </w:rPr>
        <w:t>自觉在思想上政治上行动上同以习近平同志为核心的党中央保持高度一致</w:t>
      </w:r>
      <w:r>
        <w:rPr>
          <w:rFonts w:ascii="仿宋_GB2312" w:eastAsia="仿宋_GB2312" w:hAnsi="宋体" w:cs="宋体" w:hint="eastAsia"/>
          <w:color w:val="000000"/>
          <w:kern w:val="0"/>
          <w:sz w:val="32"/>
          <w:szCs w:val="32"/>
        </w:rPr>
        <w:t>。坚持社会主义办学方向，全面贯彻党的教育方针。团结协作好，坚持民主集中制，认真贯彻执行党委领导下的校长负责</w:t>
      </w:r>
      <w:r>
        <w:rPr>
          <w:rFonts w:ascii="仿宋_GB2312" w:eastAsia="仿宋_GB2312" w:hAnsi="宋体" w:cs="宋体" w:hint="eastAsia"/>
          <w:color w:val="000000"/>
          <w:kern w:val="0"/>
          <w:sz w:val="32"/>
          <w:szCs w:val="32"/>
        </w:rPr>
        <w:lastRenderedPageBreak/>
        <w:t>制，严格执行“三重一大”决策制度，完善科学决策和科学议事。办学治校水平高，熟悉高等教育发展规律和高校自身建设发展规律，贯彻新发展理念，将学校事业发展主动融入建设高等教育强国、实现中华民族伟大复兴中国梦的实践中，</w:t>
      </w:r>
      <w:proofErr w:type="gramStart"/>
      <w:r w:rsidRPr="00B85732">
        <w:rPr>
          <w:rFonts w:ascii="仿宋_GB2312" w:eastAsia="仿宋_GB2312" w:hAnsi="宋体" w:cs="宋体" w:hint="eastAsia"/>
          <w:kern w:val="0"/>
          <w:sz w:val="32"/>
          <w:szCs w:val="32"/>
        </w:rPr>
        <w:t>笃定全面</w:t>
      </w:r>
      <w:proofErr w:type="gramEnd"/>
      <w:r>
        <w:rPr>
          <w:rFonts w:ascii="仿宋_GB2312" w:eastAsia="仿宋_GB2312" w:hAnsi="宋体" w:cs="宋体" w:hint="eastAsia"/>
          <w:color w:val="000000"/>
          <w:kern w:val="0"/>
          <w:sz w:val="32"/>
          <w:szCs w:val="32"/>
        </w:rPr>
        <w:t>建成世界一流农业大学的信心和勇气。</w:t>
      </w:r>
      <w:r w:rsidRPr="0088459C">
        <w:rPr>
          <w:rFonts w:ascii="仿宋_GB2312" w:eastAsia="仿宋_GB2312" w:hAnsi="宋体" w:cs="宋体" w:hint="eastAsia"/>
          <w:color w:val="000000"/>
          <w:kern w:val="0"/>
          <w:sz w:val="32"/>
          <w:szCs w:val="32"/>
        </w:rPr>
        <w:t>切实加强院系领导班子建设，落实</w:t>
      </w:r>
      <w:r w:rsidRPr="0088459C">
        <w:rPr>
          <w:rFonts w:ascii="仿宋_GB2312" w:eastAsia="仿宋_GB2312" w:hAnsi="华文仿宋" w:hint="eastAsia"/>
          <w:sz w:val="32"/>
          <w:szCs w:val="32"/>
        </w:rPr>
        <w:t>《学院工作规则（试行）》规定，严格执行党政联席会、教代会、教授委员会等会议制度，</w:t>
      </w:r>
      <w:r w:rsidRPr="0088459C">
        <w:rPr>
          <w:rFonts w:ascii="仿宋_GB2312" w:eastAsia="仿宋_GB2312" w:hAnsi="宋体" w:cs="宋体" w:hint="eastAsia"/>
          <w:color w:val="000000"/>
          <w:kern w:val="0"/>
          <w:sz w:val="32"/>
          <w:szCs w:val="32"/>
        </w:rPr>
        <w:t>推进校院两级管理。廉洁自律好，贯彻中央八项规定精神，切实</w:t>
      </w:r>
      <w:r w:rsidRPr="003104BC">
        <w:rPr>
          <w:rFonts w:ascii="仿宋_GB2312" w:eastAsia="仿宋_GB2312" w:hAnsi="宋体" w:cs="宋体" w:hint="eastAsia"/>
          <w:color w:val="000000"/>
          <w:kern w:val="0"/>
          <w:sz w:val="32"/>
          <w:szCs w:val="32"/>
        </w:rPr>
        <w:t>落实主体责任和“一岗双责”</w:t>
      </w:r>
      <w:r>
        <w:rPr>
          <w:rFonts w:ascii="仿宋_GB2312" w:eastAsia="仿宋_GB2312" w:hAnsi="宋体" w:cs="宋体" w:hint="eastAsia"/>
          <w:color w:val="000000"/>
          <w:kern w:val="0"/>
          <w:sz w:val="32"/>
          <w:szCs w:val="32"/>
        </w:rPr>
        <w:t>，班子成员率先垂范，以身作则，在师生中威信较高。奉献意识强，</w:t>
      </w:r>
      <w:r w:rsidRPr="0034763B">
        <w:rPr>
          <w:rFonts w:ascii="仿宋_GB2312" w:eastAsia="仿宋_GB2312" w:hAnsi="宋体" w:cs="宋体"/>
          <w:color w:val="000000"/>
          <w:kern w:val="0"/>
          <w:sz w:val="32"/>
          <w:szCs w:val="32"/>
        </w:rPr>
        <w:t>发扬敬业奉献的精神</w:t>
      </w:r>
      <w:r>
        <w:rPr>
          <w:rFonts w:ascii="仿宋_GB2312" w:eastAsia="仿宋_GB2312" w:hAnsi="宋体" w:cs="宋体" w:hint="eastAsia"/>
          <w:color w:val="000000"/>
          <w:kern w:val="0"/>
          <w:sz w:val="32"/>
          <w:szCs w:val="32"/>
        </w:rPr>
        <w:t>，树立正确政绩观，</w:t>
      </w:r>
      <w:r w:rsidRPr="0034763B">
        <w:rPr>
          <w:rFonts w:ascii="仿宋_GB2312" w:eastAsia="仿宋_GB2312" w:hAnsi="宋体" w:cs="宋体"/>
          <w:color w:val="000000"/>
          <w:kern w:val="0"/>
          <w:sz w:val="32"/>
          <w:szCs w:val="32"/>
        </w:rPr>
        <w:t>主动开拓创</w:t>
      </w:r>
      <w:r>
        <w:rPr>
          <w:rFonts w:ascii="仿宋_GB2312" w:eastAsia="仿宋_GB2312" w:hAnsi="宋体" w:cs="宋体"/>
          <w:color w:val="000000"/>
          <w:kern w:val="0"/>
          <w:sz w:val="32"/>
          <w:szCs w:val="32"/>
        </w:rPr>
        <w:t>新</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主动担当作为</w:t>
      </w:r>
      <w:r>
        <w:rPr>
          <w:rFonts w:ascii="仿宋_GB2312" w:eastAsia="仿宋_GB2312" w:hAnsi="宋体" w:cs="宋体" w:hint="eastAsia"/>
          <w:color w:val="000000"/>
          <w:kern w:val="0"/>
          <w:sz w:val="32"/>
          <w:szCs w:val="32"/>
        </w:rPr>
        <w:t>，凝聚学校改革发展的强大合力。</w:t>
      </w:r>
    </w:p>
    <w:p w:rsidR="00BE0091" w:rsidRPr="003A2345" w:rsidRDefault="00BE0091" w:rsidP="00BE0091">
      <w:pPr>
        <w:spacing w:line="560" w:lineRule="exact"/>
        <w:ind w:firstLineChars="200" w:firstLine="643"/>
        <w:rPr>
          <w:rFonts w:ascii="仿宋_GB2312" w:eastAsia="仿宋_GB2312" w:hAnsi="宋体" w:cs="宋体"/>
          <w:color w:val="000000"/>
          <w:kern w:val="0"/>
          <w:sz w:val="32"/>
          <w:szCs w:val="32"/>
        </w:rPr>
      </w:pPr>
      <w:r w:rsidRPr="004231F0">
        <w:rPr>
          <w:rFonts w:ascii="仿宋_GB2312" w:eastAsia="仿宋_GB2312" w:hint="eastAsia"/>
          <w:b/>
          <w:sz w:val="32"/>
          <w:szCs w:val="32"/>
        </w:rPr>
        <w:t>2.思想政治教育创新引领。</w:t>
      </w:r>
      <w:r>
        <w:rPr>
          <w:rFonts w:ascii="仿宋_GB2312" w:eastAsia="仿宋_GB2312" w:hAnsi="宋体" w:cs="宋体" w:hint="eastAsia"/>
          <w:color w:val="000000"/>
          <w:kern w:val="0"/>
          <w:sz w:val="32"/>
          <w:szCs w:val="32"/>
        </w:rPr>
        <w:t>推进思想</w:t>
      </w:r>
      <w:r w:rsidRPr="0059585E">
        <w:rPr>
          <w:rFonts w:ascii="仿宋_GB2312" w:eastAsia="仿宋_GB2312" w:hAnsi="宋体" w:cs="宋体" w:hint="eastAsia"/>
          <w:color w:val="000000"/>
          <w:kern w:val="0"/>
          <w:sz w:val="32"/>
          <w:szCs w:val="32"/>
        </w:rPr>
        <w:t>铸魂</w:t>
      </w:r>
      <w:r>
        <w:rPr>
          <w:rFonts w:ascii="仿宋_GB2312" w:eastAsia="仿宋_GB2312" w:hAnsi="宋体" w:cs="宋体" w:hint="eastAsia"/>
          <w:color w:val="000000"/>
          <w:kern w:val="0"/>
          <w:sz w:val="32"/>
          <w:szCs w:val="32"/>
        </w:rPr>
        <w:t>，完善两级党委中心组和教职工政治理论学习制度，不断用中国特色社会主义理论体系武装师生头脑，补足精神之</w:t>
      </w:r>
      <w:r w:rsidRPr="006A0A87">
        <w:rPr>
          <w:rFonts w:ascii="仿宋_GB2312" w:eastAsia="仿宋_GB2312" w:hAnsi="宋体" w:cs="宋体" w:hint="eastAsia"/>
          <w:color w:val="000000" w:themeColor="text1"/>
          <w:kern w:val="0"/>
          <w:sz w:val="32"/>
          <w:szCs w:val="32"/>
        </w:rPr>
        <w:t>钙</w:t>
      </w:r>
      <w:r>
        <w:rPr>
          <w:rFonts w:ascii="仿宋_GB2312" w:eastAsia="仿宋_GB2312" w:hAnsi="宋体" w:cs="宋体" w:hint="eastAsia"/>
          <w:color w:val="000000"/>
          <w:kern w:val="0"/>
          <w:sz w:val="32"/>
          <w:szCs w:val="32"/>
        </w:rPr>
        <w:t>。实施习近平新时代中国特色社会主义思想“五进”工作，推进</w:t>
      </w:r>
      <w:r w:rsidRPr="00345C2A">
        <w:rPr>
          <w:rFonts w:ascii="仿宋_GB2312" w:eastAsia="仿宋_GB2312" w:hAnsi="宋体" w:cs="宋体"/>
          <w:color w:val="000000"/>
          <w:kern w:val="0"/>
          <w:sz w:val="32"/>
          <w:szCs w:val="32"/>
        </w:rPr>
        <w:t>马克思主义中国化最新成果</w:t>
      </w:r>
      <w:r w:rsidRPr="00345C2A">
        <w:rPr>
          <w:rFonts w:ascii="仿宋_GB2312" w:eastAsia="仿宋_GB2312" w:hAnsi="宋体" w:cs="宋体"/>
          <w:color w:val="000000"/>
          <w:kern w:val="0"/>
          <w:sz w:val="32"/>
          <w:szCs w:val="32"/>
        </w:rPr>
        <w:t>“</w:t>
      </w:r>
      <w:r w:rsidRPr="00345C2A">
        <w:rPr>
          <w:rFonts w:ascii="仿宋_GB2312" w:eastAsia="仿宋_GB2312" w:hAnsi="宋体" w:cs="宋体"/>
          <w:color w:val="000000"/>
          <w:kern w:val="0"/>
          <w:sz w:val="32"/>
          <w:szCs w:val="32"/>
        </w:rPr>
        <w:t>入脑入心</w:t>
      </w:r>
      <w:r w:rsidRPr="00345C2A">
        <w:rPr>
          <w:rFonts w:ascii="仿宋_GB2312" w:eastAsia="仿宋_GB2312" w:hAnsi="宋体" w:cs="宋体"/>
          <w:color w:val="000000"/>
          <w:kern w:val="0"/>
          <w:sz w:val="32"/>
          <w:szCs w:val="32"/>
        </w:rPr>
        <w:t>”</w:t>
      </w:r>
      <w:r w:rsidRPr="00345C2A">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推进“两</w:t>
      </w:r>
      <w:r w:rsidRPr="006A0A87">
        <w:rPr>
          <w:rFonts w:ascii="仿宋_GB2312" w:eastAsia="仿宋_GB2312" w:hAnsi="宋体" w:cs="宋体" w:hint="eastAsia"/>
          <w:color w:val="000000" w:themeColor="text1"/>
          <w:kern w:val="0"/>
          <w:sz w:val="32"/>
          <w:szCs w:val="32"/>
        </w:rPr>
        <w:t>学一做”学习教育常态化制度化，扎实开展处级领导人员和党支部书记培训工作。落实“课程思政”，构建“课程思政”与思想政治理论课的协同创新机制。贯彻落实</w:t>
      </w:r>
      <w:r w:rsidRPr="006A0A87">
        <w:rPr>
          <w:rFonts w:ascii="仿宋_GB2312" w:eastAsia="仿宋_GB2312" w:hAnsi="宋体" w:cs="宋体"/>
          <w:color w:val="000000" w:themeColor="text1"/>
          <w:kern w:val="0"/>
          <w:sz w:val="32"/>
          <w:szCs w:val="32"/>
        </w:rPr>
        <w:t>《高校思想政治工作质量提升工程实施纲要》，构建</w:t>
      </w:r>
      <w:r w:rsidRPr="006A0A87">
        <w:rPr>
          <w:rFonts w:ascii="仿宋_GB2312" w:eastAsia="仿宋_GB2312" w:hAnsi="宋体" w:cs="宋体"/>
          <w:color w:val="000000" w:themeColor="text1"/>
          <w:kern w:val="0"/>
          <w:sz w:val="32"/>
          <w:szCs w:val="32"/>
        </w:rPr>
        <w:t>“</w:t>
      </w:r>
      <w:r w:rsidRPr="006A0A87">
        <w:rPr>
          <w:rFonts w:ascii="仿宋_GB2312" w:eastAsia="仿宋_GB2312" w:hAnsi="宋体" w:cs="宋体"/>
          <w:color w:val="000000" w:themeColor="text1"/>
          <w:kern w:val="0"/>
          <w:sz w:val="32"/>
          <w:szCs w:val="32"/>
        </w:rPr>
        <w:t>十大育人</w:t>
      </w:r>
      <w:r w:rsidRPr="006A0A87">
        <w:rPr>
          <w:rFonts w:ascii="仿宋_GB2312" w:eastAsia="仿宋_GB2312" w:hAnsi="宋体" w:cs="宋体"/>
          <w:color w:val="000000" w:themeColor="text1"/>
          <w:kern w:val="0"/>
          <w:sz w:val="32"/>
          <w:szCs w:val="32"/>
        </w:rPr>
        <w:t>”</w:t>
      </w:r>
      <w:r w:rsidRPr="00B20E2A">
        <w:rPr>
          <w:rFonts w:ascii="仿宋_GB2312" w:eastAsia="仿宋_GB2312" w:hAnsi="宋体" w:cs="宋体"/>
          <w:color w:val="000000"/>
          <w:kern w:val="0"/>
          <w:sz w:val="32"/>
          <w:szCs w:val="32"/>
        </w:rPr>
        <w:t>体系</w:t>
      </w:r>
      <w:r>
        <w:rPr>
          <w:rFonts w:ascii="仿宋_GB2312" w:eastAsia="仿宋_GB2312" w:hAnsi="宋体" w:cs="宋体" w:hint="eastAsia"/>
          <w:color w:val="000000"/>
          <w:kern w:val="0"/>
          <w:sz w:val="32"/>
          <w:szCs w:val="32"/>
        </w:rPr>
        <w:t>，健全“三全育人”工作格局</w:t>
      </w:r>
      <w:r w:rsidRPr="00B20E2A">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发挥大学生</w:t>
      </w:r>
      <w:r w:rsidRPr="00CC2A42">
        <w:rPr>
          <w:rFonts w:ascii="仿宋_GB2312" w:eastAsia="仿宋_GB2312" w:hAnsi="宋体" w:cs="宋体" w:hint="eastAsia"/>
          <w:color w:val="000000"/>
          <w:kern w:val="0"/>
          <w:sz w:val="32"/>
          <w:szCs w:val="32"/>
        </w:rPr>
        <w:t>习近平新时代中国特色社会主义思想研习社</w:t>
      </w:r>
      <w:r>
        <w:rPr>
          <w:rFonts w:ascii="仿宋_GB2312" w:eastAsia="仿宋_GB2312" w:hAnsi="宋体" w:cs="宋体" w:hint="eastAsia"/>
          <w:color w:val="000000"/>
          <w:kern w:val="0"/>
          <w:sz w:val="32"/>
          <w:szCs w:val="32"/>
        </w:rPr>
        <w:t>、</w:t>
      </w:r>
      <w:r w:rsidRPr="00CC2A42">
        <w:rPr>
          <w:rFonts w:ascii="仿宋_GB2312" w:eastAsia="仿宋_GB2312" w:hAnsi="宋体" w:cs="宋体" w:hint="eastAsia"/>
          <w:color w:val="000000"/>
          <w:kern w:val="0"/>
          <w:sz w:val="32"/>
          <w:szCs w:val="32"/>
        </w:rPr>
        <w:t>马克思主义青年研习社</w:t>
      </w:r>
      <w:proofErr w:type="gramStart"/>
      <w:r>
        <w:rPr>
          <w:rFonts w:ascii="仿宋_GB2312" w:eastAsia="仿宋_GB2312" w:hAnsi="宋体" w:cs="宋体" w:hint="eastAsia"/>
          <w:color w:val="000000"/>
          <w:kern w:val="0"/>
          <w:sz w:val="32"/>
          <w:szCs w:val="32"/>
        </w:rPr>
        <w:t>等</w:t>
      </w:r>
      <w:r w:rsidRPr="006A0A87">
        <w:rPr>
          <w:rFonts w:ascii="仿宋_GB2312" w:eastAsia="仿宋_GB2312" w:hAnsi="宋体" w:cs="宋体" w:hint="eastAsia"/>
          <w:color w:val="000000" w:themeColor="text1"/>
          <w:kern w:val="0"/>
          <w:sz w:val="32"/>
          <w:szCs w:val="32"/>
        </w:rPr>
        <w:t>思政</w:t>
      </w:r>
      <w:r w:rsidRPr="00CC2A42">
        <w:rPr>
          <w:rFonts w:ascii="仿宋_GB2312" w:eastAsia="仿宋_GB2312" w:hAnsi="宋体" w:cs="宋体" w:hint="eastAsia"/>
          <w:color w:val="000000"/>
          <w:kern w:val="0"/>
          <w:sz w:val="32"/>
          <w:szCs w:val="32"/>
        </w:rPr>
        <w:t>类</w:t>
      </w:r>
      <w:proofErr w:type="gramEnd"/>
      <w:r w:rsidRPr="00CC2A42">
        <w:rPr>
          <w:rFonts w:ascii="仿宋_GB2312" w:eastAsia="仿宋_GB2312" w:hAnsi="宋体" w:cs="宋体" w:hint="eastAsia"/>
          <w:color w:val="000000"/>
          <w:kern w:val="0"/>
          <w:sz w:val="32"/>
          <w:szCs w:val="32"/>
        </w:rPr>
        <w:t>社团</w:t>
      </w:r>
      <w:r>
        <w:rPr>
          <w:rFonts w:ascii="仿宋_GB2312" w:eastAsia="仿宋_GB2312" w:hAnsi="宋体" w:cs="宋体" w:hint="eastAsia"/>
          <w:color w:val="000000"/>
          <w:kern w:val="0"/>
          <w:sz w:val="32"/>
          <w:szCs w:val="32"/>
        </w:rPr>
        <w:t>和青年马克思主义培养工程作用，深化中国特色社会主义和中国梦系列主</w:t>
      </w:r>
      <w:r>
        <w:rPr>
          <w:rFonts w:ascii="仿宋_GB2312" w:eastAsia="仿宋_GB2312" w:hAnsi="宋体" w:cs="宋体" w:hint="eastAsia"/>
          <w:color w:val="000000"/>
          <w:kern w:val="0"/>
          <w:sz w:val="32"/>
          <w:szCs w:val="32"/>
        </w:rPr>
        <w:lastRenderedPageBreak/>
        <w:t>题宣传，组织开展清明节“网上祭英烈”“五四”</w:t>
      </w:r>
      <w:r w:rsidRPr="003E2A3D">
        <w:rPr>
          <w:rFonts w:ascii="仿宋_GB2312" w:eastAsia="仿宋_GB2312" w:hAnsi="宋体" w:cs="宋体" w:hint="eastAsia"/>
          <w:color w:val="000000"/>
          <w:kern w:val="0"/>
          <w:sz w:val="32"/>
          <w:szCs w:val="32"/>
        </w:rPr>
        <w:t>“七一”</w:t>
      </w:r>
      <w:r>
        <w:rPr>
          <w:rFonts w:ascii="仿宋_GB2312" w:eastAsia="仿宋_GB2312" w:hAnsi="宋体" w:cs="宋体" w:hint="eastAsia"/>
          <w:color w:val="000000"/>
          <w:kern w:val="0"/>
          <w:sz w:val="32"/>
          <w:szCs w:val="32"/>
        </w:rPr>
        <w:t>“青年向党”</w:t>
      </w:r>
      <w:r w:rsidRPr="003E2A3D">
        <w:rPr>
          <w:rFonts w:ascii="仿宋_GB2312" w:eastAsia="仿宋_GB2312" w:hAnsi="宋体" w:cs="宋体" w:hint="eastAsia"/>
          <w:color w:val="000000"/>
          <w:kern w:val="0"/>
          <w:sz w:val="32"/>
          <w:szCs w:val="32"/>
        </w:rPr>
        <w:t>“向国旗敬礼”</w:t>
      </w:r>
      <w:r>
        <w:rPr>
          <w:rFonts w:ascii="仿宋_GB2312" w:eastAsia="仿宋_GB2312" w:hAnsi="宋体" w:cs="宋体" w:hint="eastAsia"/>
          <w:color w:val="000000"/>
          <w:kern w:val="0"/>
          <w:sz w:val="32"/>
          <w:szCs w:val="32"/>
        </w:rPr>
        <w:t>等“我的中国梦”主题教育</w:t>
      </w:r>
      <w:r w:rsidRPr="003E2A3D">
        <w:rPr>
          <w:rFonts w:ascii="仿宋_GB2312" w:eastAsia="仿宋_GB2312" w:hAnsi="宋体" w:cs="宋体" w:hint="eastAsia"/>
          <w:color w:val="000000"/>
          <w:kern w:val="0"/>
          <w:sz w:val="32"/>
          <w:szCs w:val="32"/>
        </w:rPr>
        <w:t>活动。</w:t>
      </w:r>
      <w:r>
        <w:rPr>
          <w:rFonts w:ascii="仿宋_GB2312" w:eastAsia="仿宋_GB2312" w:hAnsi="宋体" w:cs="宋体" w:hint="eastAsia"/>
          <w:color w:val="000000"/>
          <w:kern w:val="0"/>
          <w:sz w:val="32"/>
          <w:szCs w:val="32"/>
        </w:rPr>
        <w:t>以社会主义核心价值观为引领，加强爱国主义、集体主义、社会主义教育，传承弘扬红色基因，引导师生树立正确的历史观、民族观、国家观、文化观。实施崇德、尚德、明德、养德、</w:t>
      </w:r>
      <w:r w:rsidRPr="006A0A87">
        <w:rPr>
          <w:rFonts w:ascii="仿宋_GB2312" w:eastAsia="仿宋_GB2312" w:hAnsi="宋体" w:cs="宋体" w:hint="eastAsia"/>
          <w:color w:val="000000" w:themeColor="text1"/>
          <w:kern w:val="0"/>
          <w:sz w:val="32"/>
          <w:szCs w:val="32"/>
        </w:rPr>
        <w:t>润德、弘德的“六德</w:t>
      </w:r>
      <w:r>
        <w:rPr>
          <w:rFonts w:ascii="仿宋_GB2312" w:eastAsia="仿宋_GB2312" w:hAnsi="宋体" w:cs="宋体" w:hint="eastAsia"/>
          <w:color w:val="000000"/>
          <w:kern w:val="0"/>
          <w:sz w:val="32"/>
          <w:szCs w:val="32"/>
        </w:rPr>
        <w:t>”工程，加强以</w:t>
      </w:r>
      <w:r w:rsidRPr="00B70BCF">
        <w:rPr>
          <w:rFonts w:ascii="仿宋_GB2312" w:eastAsia="仿宋_GB2312" w:hAnsi="宋体" w:cs="宋体"/>
          <w:color w:val="000000"/>
          <w:kern w:val="0"/>
          <w:sz w:val="32"/>
          <w:szCs w:val="32"/>
        </w:rPr>
        <w:t>“</w:t>
      </w:r>
      <w:r w:rsidRPr="00B70BCF">
        <w:rPr>
          <w:rFonts w:ascii="仿宋_GB2312" w:eastAsia="仿宋_GB2312" w:hAnsi="宋体" w:cs="宋体"/>
          <w:color w:val="000000"/>
          <w:kern w:val="0"/>
          <w:sz w:val="32"/>
          <w:szCs w:val="32"/>
        </w:rPr>
        <w:t>校园礼仪</w:t>
      </w:r>
      <w:r w:rsidRPr="00B70BCF">
        <w:rPr>
          <w:rFonts w:ascii="仿宋_GB2312" w:eastAsia="仿宋_GB2312" w:hAnsi="宋体" w:cs="宋体"/>
          <w:color w:val="000000"/>
          <w:kern w:val="0"/>
          <w:sz w:val="32"/>
          <w:szCs w:val="32"/>
        </w:rPr>
        <w:t>”“</w:t>
      </w:r>
      <w:r w:rsidRPr="00B70BCF">
        <w:rPr>
          <w:rFonts w:ascii="仿宋_GB2312" w:eastAsia="仿宋_GB2312" w:hAnsi="宋体" w:cs="宋体"/>
          <w:color w:val="000000"/>
          <w:kern w:val="0"/>
          <w:sz w:val="32"/>
          <w:szCs w:val="32"/>
        </w:rPr>
        <w:t>家庭礼仪</w:t>
      </w:r>
      <w:r w:rsidRPr="00B70BCF">
        <w:rPr>
          <w:rFonts w:ascii="仿宋_GB2312" w:eastAsia="仿宋_GB2312" w:hAnsi="宋体" w:cs="宋体"/>
          <w:color w:val="000000"/>
          <w:kern w:val="0"/>
          <w:sz w:val="32"/>
          <w:szCs w:val="32"/>
        </w:rPr>
        <w:t>”“</w:t>
      </w:r>
      <w:r w:rsidRPr="00B70BCF">
        <w:rPr>
          <w:rFonts w:ascii="仿宋_GB2312" w:eastAsia="仿宋_GB2312" w:hAnsi="宋体" w:cs="宋体"/>
          <w:color w:val="000000"/>
          <w:kern w:val="0"/>
          <w:sz w:val="32"/>
          <w:szCs w:val="32"/>
        </w:rPr>
        <w:t>公共礼仪</w:t>
      </w:r>
      <w:r w:rsidRPr="00B70BCF">
        <w:rPr>
          <w:rFonts w:ascii="仿宋_GB2312" w:eastAsia="仿宋_GB2312" w:hAnsi="宋体" w:cs="宋体"/>
          <w:color w:val="000000"/>
          <w:kern w:val="0"/>
          <w:sz w:val="32"/>
          <w:szCs w:val="32"/>
        </w:rPr>
        <w:t>”</w:t>
      </w:r>
      <w:r>
        <w:rPr>
          <w:rFonts w:ascii="仿宋_GB2312" w:eastAsia="仿宋_GB2312" w:hAnsi="宋体" w:cs="宋体"/>
          <w:color w:val="000000"/>
          <w:kern w:val="0"/>
          <w:sz w:val="32"/>
          <w:szCs w:val="32"/>
        </w:rPr>
        <w:t>等</w:t>
      </w:r>
      <w:r>
        <w:rPr>
          <w:rFonts w:ascii="仿宋_GB2312" w:eastAsia="仿宋_GB2312" w:hAnsi="宋体" w:cs="宋体" w:hint="eastAsia"/>
          <w:color w:val="000000"/>
          <w:kern w:val="0"/>
          <w:sz w:val="32"/>
          <w:szCs w:val="32"/>
        </w:rPr>
        <w:t>为主题的文明礼仪教育活动。扎实开展文明院系、文明处室、文明教研室、文明班级、文明宿舍、文明食堂创建活动。</w:t>
      </w:r>
      <w:r w:rsidRPr="003E2A3D">
        <w:rPr>
          <w:rFonts w:ascii="仿宋_GB2312" w:eastAsia="仿宋_GB2312" w:hAnsi="宋体" w:cs="宋体" w:hint="eastAsia"/>
          <w:color w:val="000000"/>
          <w:kern w:val="0"/>
          <w:sz w:val="32"/>
          <w:szCs w:val="32"/>
        </w:rPr>
        <w:t>建立学雷锋志愿服务队，</w:t>
      </w:r>
      <w:r>
        <w:rPr>
          <w:rFonts w:ascii="仿宋_GB2312" w:eastAsia="仿宋_GB2312" w:hAnsi="宋体" w:cs="宋体" w:hint="eastAsia"/>
          <w:color w:val="000000"/>
          <w:kern w:val="0"/>
          <w:sz w:val="32"/>
          <w:szCs w:val="32"/>
        </w:rPr>
        <w:t>推进</w:t>
      </w:r>
      <w:r w:rsidRPr="003E2A3D">
        <w:rPr>
          <w:rFonts w:ascii="仿宋_GB2312" w:eastAsia="仿宋_GB2312" w:hAnsi="宋体" w:cs="宋体" w:hint="eastAsia"/>
          <w:color w:val="000000"/>
          <w:kern w:val="0"/>
          <w:sz w:val="32"/>
          <w:szCs w:val="32"/>
        </w:rPr>
        <w:t>志愿服务活动</w:t>
      </w:r>
      <w:r>
        <w:rPr>
          <w:rFonts w:ascii="仿宋_GB2312" w:eastAsia="仿宋_GB2312" w:hAnsi="宋体" w:cs="宋体" w:hint="eastAsia"/>
          <w:color w:val="000000"/>
          <w:kern w:val="0"/>
          <w:sz w:val="32"/>
          <w:szCs w:val="32"/>
        </w:rPr>
        <w:t>规范化开展。扎实推进师生精神文明创建活动。</w:t>
      </w:r>
    </w:p>
    <w:p w:rsidR="00BE0091" w:rsidRPr="00C148F2" w:rsidRDefault="00BE0091" w:rsidP="00BE0091">
      <w:pPr>
        <w:spacing w:line="560" w:lineRule="exact"/>
        <w:ind w:firstLineChars="200" w:firstLine="643"/>
        <w:rPr>
          <w:rFonts w:ascii="仿宋_GB2312" w:eastAsia="仿宋_GB2312"/>
          <w:b/>
          <w:sz w:val="32"/>
          <w:szCs w:val="32"/>
        </w:rPr>
      </w:pPr>
      <w:r w:rsidRPr="004231F0">
        <w:rPr>
          <w:rFonts w:ascii="仿宋_GB2312" w:eastAsia="仿宋_GB2312" w:hint="eastAsia"/>
          <w:b/>
          <w:sz w:val="32"/>
          <w:szCs w:val="32"/>
        </w:rPr>
        <w:t>3.</w:t>
      </w:r>
      <w:r>
        <w:rPr>
          <w:rFonts w:ascii="仿宋_GB2312" w:eastAsia="仿宋_GB2312" w:hint="eastAsia"/>
          <w:b/>
          <w:sz w:val="32"/>
          <w:szCs w:val="32"/>
        </w:rPr>
        <w:t>宣传</w:t>
      </w:r>
      <w:r w:rsidRPr="004231F0">
        <w:rPr>
          <w:rFonts w:ascii="仿宋_GB2312" w:eastAsia="仿宋_GB2312" w:hint="eastAsia"/>
          <w:b/>
          <w:sz w:val="32"/>
          <w:szCs w:val="32"/>
        </w:rPr>
        <w:t>阵地建设</w:t>
      </w:r>
      <w:r w:rsidRPr="00DD600B">
        <w:rPr>
          <w:rFonts w:ascii="仿宋_GB2312" w:eastAsia="仿宋_GB2312" w:hint="eastAsia"/>
          <w:b/>
          <w:sz w:val="32"/>
          <w:szCs w:val="32"/>
        </w:rPr>
        <w:t>作用突出</w:t>
      </w:r>
      <w:r w:rsidRPr="004231F0">
        <w:rPr>
          <w:rFonts w:ascii="仿宋_GB2312" w:eastAsia="仿宋_GB2312" w:hint="eastAsia"/>
          <w:b/>
          <w:sz w:val="32"/>
          <w:szCs w:val="32"/>
        </w:rPr>
        <w:t>。</w:t>
      </w:r>
      <w:r w:rsidRPr="0088459C">
        <w:rPr>
          <w:rFonts w:ascii="仿宋_GB2312" w:eastAsia="仿宋_GB2312" w:hAnsi="宋体" w:cs="宋体" w:hint="eastAsia"/>
          <w:color w:val="000000"/>
          <w:kern w:val="0"/>
          <w:sz w:val="32"/>
          <w:szCs w:val="32"/>
        </w:rPr>
        <w:t>严格落实《意识形态工作责任制实施细则》，</w:t>
      </w:r>
      <w:r w:rsidRPr="0088459C">
        <w:rPr>
          <w:rFonts w:ascii="仿宋_GB2312" w:eastAsia="仿宋_GB2312" w:hint="eastAsia"/>
          <w:sz w:val="32"/>
          <w:szCs w:val="32"/>
        </w:rPr>
        <w:t>切实巩固学校宣传思想工作阵地。按照“谁主办谁负责”的原则和</w:t>
      </w:r>
      <w:r w:rsidRPr="0088459C">
        <w:rPr>
          <w:rFonts w:ascii="仿宋_GB2312" w:eastAsia="仿宋_GB2312" w:hAnsi="宋体" w:cs="宋体" w:hint="eastAsia"/>
          <w:color w:val="000000"/>
          <w:kern w:val="0"/>
          <w:sz w:val="32"/>
          <w:szCs w:val="32"/>
        </w:rPr>
        <w:t>“守土有责、守土</w:t>
      </w:r>
      <w:r w:rsidRPr="00CA4528">
        <w:rPr>
          <w:rFonts w:ascii="仿宋_GB2312" w:eastAsia="仿宋_GB2312" w:hAnsi="宋体" w:cs="宋体" w:hint="eastAsia"/>
          <w:color w:val="000000"/>
          <w:kern w:val="0"/>
          <w:sz w:val="32"/>
          <w:szCs w:val="32"/>
        </w:rPr>
        <w:t>负责、守土尽责”的要求</w:t>
      </w:r>
      <w:r>
        <w:rPr>
          <w:rFonts w:ascii="仿宋_GB2312" w:eastAsia="仿宋_GB2312" w:hAnsi="宋体" w:cs="宋体" w:hint="eastAsia"/>
          <w:color w:val="000000"/>
          <w:kern w:val="0"/>
          <w:sz w:val="32"/>
          <w:szCs w:val="32"/>
        </w:rPr>
        <w:t>，</w:t>
      </w:r>
      <w:r>
        <w:rPr>
          <w:rFonts w:ascii="仿宋_GB2312" w:eastAsia="仿宋_GB2312" w:hint="eastAsia"/>
          <w:sz w:val="32"/>
          <w:szCs w:val="32"/>
        </w:rPr>
        <w:t>加强</w:t>
      </w:r>
      <w:r w:rsidRPr="00CA4528">
        <w:rPr>
          <w:rFonts w:ascii="仿宋_GB2312" w:eastAsia="仿宋_GB2312" w:hAnsi="宋体" w:cs="宋体" w:hint="eastAsia"/>
          <w:color w:val="000000"/>
          <w:kern w:val="0"/>
          <w:sz w:val="32"/>
          <w:szCs w:val="32"/>
        </w:rPr>
        <w:t>形势</w:t>
      </w:r>
      <w:r>
        <w:rPr>
          <w:rFonts w:ascii="仿宋_GB2312" w:eastAsia="仿宋_GB2312" w:hAnsi="宋体" w:cs="宋体" w:hint="eastAsia"/>
          <w:color w:val="000000"/>
          <w:kern w:val="0"/>
          <w:sz w:val="32"/>
          <w:szCs w:val="32"/>
        </w:rPr>
        <w:t>政策</w:t>
      </w:r>
      <w:r w:rsidRPr="00CA4528">
        <w:rPr>
          <w:rFonts w:ascii="仿宋_GB2312" w:eastAsia="仿宋_GB2312" w:hAnsi="宋体" w:cs="宋体" w:hint="eastAsia"/>
          <w:color w:val="000000"/>
          <w:kern w:val="0"/>
          <w:sz w:val="32"/>
          <w:szCs w:val="32"/>
        </w:rPr>
        <w:t>报告会</w:t>
      </w:r>
      <w:r>
        <w:rPr>
          <w:rFonts w:ascii="仿宋_GB2312" w:eastAsia="仿宋_GB2312" w:hAnsi="宋体" w:cs="宋体" w:hint="eastAsia"/>
          <w:color w:val="000000"/>
          <w:kern w:val="0"/>
          <w:sz w:val="32"/>
          <w:szCs w:val="32"/>
        </w:rPr>
        <w:t>、</w:t>
      </w:r>
      <w:r w:rsidRPr="00CA4528">
        <w:rPr>
          <w:rFonts w:ascii="仿宋_GB2312" w:eastAsia="仿宋_GB2312" w:hAnsi="宋体" w:cs="宋体" w:hint="eastAsia"/>
          <w:color w:val="000000"/>
          <w:kern w:val="0"/>
          <w:sz w:val="32"/>
          <w:szCs w:val="32"/>
        </w:rPr>
        <w:t>哲学社会科学报告会、研讨会、讲座、论坛</w:t>
      </w:r>
      <w:r>
        <w:rPr>
          <w:rFonts w:ascii="仿宋_GB2312" w:eastAsia="仿宋_GB2312" w:hint="eastAsia"/>
          <w:sz w:val="32"/>
          <w:szCs w:val="32"/>
        </w:rPr>
        <w:t>、读书会和平面媒体校报、校刊、校内广播电视、宣传橱窗等日常管理。开展网络文明教育，举办“</w:t>
      </w:r>
      <w:r w:rsidRPr="001C4A78">
        <w:rPr>
          <w:rFonts w:ascii="仿宋_GB2312" w:eastAsia="仿宋_GB2312"/>
          <w:sz w:val="32"/>
          <w:szCs w:val="32"/>
        </w:rPr>
        <w:t>网络文明进校园</w:t>
      </w:r>
      <w:r>
        <w:rPr>
          <w:rFonts w:ascii="仿宋_GB2312" w:eastAsia="仿宋_GB2312" w:hint="eastAsia"/>
          <w:sz w:val="32"/>
          <w:szCs w:val="32"/>
        </w:rPr>
        <w:t>”</w:t>
      </w:r>
      <w:r w:rsidRPr="001C4A78">
        <w:rPr>
          <w:rFonts w:ascii="仿宋_GB2312" w:eastAsia="仿宋_GB2312"/>
          <w:sz w:val="32"/>
          <w:szCs w:val="32"/>
        </w:rPr>
        <w:t>主题教育活动</w:t>
      </w:r>
      <w:r w:rsidRPr="001C4A78">
        <w:rPr>
          <w:rFonts w:ascii="仿宋_GB2312" w:eastAsia="仿宋_GB2312" w:hint="eastAsia"/>
          <w:sz w:val="32"/>
          <w:szCs w:val="32"/>
        </w:rPr>
        <w:t>和网络安全宣传周活动，</w:t>
      </w:r>
      <w:r w:rsidRPr="001C4A78">
        <w:rPr>
          <w:rFonts w:ascii="仿宋_GB2312" w:eastAsia="仿宋_GB2312"/>
          <w:sz w:val="32"/>
          <w:szCs w:val="32"/>
        </w:rPr>
        <w:t>传播网络文明理念，展示网络文明风采，</w:t>
      </w:r>
      <w:r>
        <w:rPr>
          <w:rFonts w:ascii="仿宋_GB2312" w:eastAsia="仿宋_GB2312" w:hint="eastAsia"/>
          <w:sz w:val="32"/>
          <w:szCs w:val="32"/>
        </w:rPr>
        <w:t>形成科学、文明、健康、守法的上网意识和习惯</w:t>
      </w:r>
      <w:r w:rsidRPr="001C4A78">
        <w:rPr>
          <w:rFonts w:ascii="仿宋_GB2312" w:eastAsia="仿宋_GB2312"/>
          <w:sz w:val="32"/>
          <w:szCs w:val="32"/>
        </w:rPr>
        <w:t>。</w:t>
      </w:r>
      <w:r>
        <w:rPr>
          <w:rFonts w:ascii="仿宋_GB2312" w:eastAsia="仿宋_GB2312" w:hint="eastAsia"/>
          <w:sz w:val="32"/>
          <w:szCs w:val="32"/>
        </w:rPr>
        <w:t>举办网络文化节，开展“网络教育名师培育工程”和“校园好网民培养工程”，推出一批有影响力的“网络名篇名作”，丰富正面舆论供给，牢牢把握正确舆论导向。坚持团结稳定鼓劲、正面宣传为主，唱响主旋律、打好主动仗，</w:t>
      </w:r>
      <w:r w:rsidRPr="006A0A87">
        <w:rPr>
          <w:rFonts w:ascii="仿宋_GB2312" w:eastAsia="仿宋_GB2312" w:hAnsi="宋体" w:cs="宋体" w:hint="eastAsia"/>
          <w:color w:val="000000" w:themeColor="text1"/>
          <w:kern w:val="0"/>
          <w:sz w:val="32"/>
          <w:szCs w:val="32"/>
        </w:rPr>
        <w:t>讲</w:t>
      </w:r>
      <w:r>
        <w:rPr>
          <w:rFonts w:ascii="仿宋_GB2312" w:eastAsia="仿宋_GB2312" w:hint="eastAsia"/>
          <w:sz w:val="32"/>
          <w:szCs w:val="32"/>
        </w:rPr>
        <w:t>好学校改革发展故事。</w:t>
      </w:r>
    </w:p>
    <w:p w:rsidR="00BE0091" w:rsidRDefault="00BE0091" w:rsidP="00BE0091">
      <w:pPr>
        <w:spacing w:line="560" w:lineRule="exact"/>
        <w:ind w:firstLineChars="200" w:firstLine="643"/>
        <w:rPr>
          <w:rFonts w:ascii="仿宋_GB2312" w:eastAsia="仿宋_GB2312" w:hAnsi="宋体" w:cs="宋体"/>
          <w:color w:val="000000"/>
          <w:kern w:val="0"/>
          <w:sz w:val="32"/>
          <w:szCs w:val="32"/>
        </w:rPr>
      </w:pPr>
      <w:r w:rsidRPr="004231F0">
        <w:rPr>
          <w:rFonts w:ascii="仿宋_GB2312" w:eastAsia="仿宋_GB2312" w:hint="eastAsia"/>
          <w:b/>
          <w:sz w:val="32"/>
          <w:szCs w:val="32"/>
        </w:rPr>
        <w:lastRenderedPageBreak/>
        <w:t>4.师德师风建设培育良好。</w:t>
      </w:r>
      <w:r>
        <w:rPr>
          <w:rFonts w:ascii="仿宋_GB2312" w:eastAsia="仿宋_GB2312" w:hAnsi="宋体" w:cs="宋体" w:hint="eastAsia"/>
          <w:color w:val="000000"/>
          <w:kern w:val="0"/>
          <w:sz w:val="32"/>
          <w:szCs w:val="32"/>
        </w:rPr>
        <w:t>强化师德考评</w:t>
      </w:r>
      <w:r w:rsidRPr="0088459C">
        <w:rPr>
          <w:rFonts w:ascii="仿宋_GB2312" w:eastAsia="仿宋_GB2312" w:hAnsi="宋体" w:cs="宋体" w:hint="eastAsia"/>
          <w:color w:val="000000"/>
          <w:kern w:val="0"/>
          <w:sz w:val="32"/>
          <w:szCs w:val="32"/>
        </w:rPr>
        <w:t>，落实《师德师风建设长效机制实施细则》和《师德师风考核办法》，</w:t>
      </w:r>
      <w:r>
        <w:rPr>
          <w:rFonts w:ascii="仿宋_GB2312" w:eastAsia="仿宋_GB2312" w:hAnsi="宋体" w:cs="宋体" w:hint="eastAsia"/>
          <w:color w:val="000000"/>
          <w:kern w:val="0"/>
          <w:sz w:val="32"/>
          <w:szCs w:val="32"/>
        </w:rPr>
        <w:t>明确</w:t>
      </w:r>
      <w:r w:rsidRPr="00143397">
        <w:rPr>
          <w:rFonts w:ascii="仿宋_GB2312" w:eastAsia="仿宋_GB2312" w:hAnsi="宋体" w:cs="宋体" w:hint="eastAsia"/>
          <w:color w:val="000000"/>
          <w:kern w:val="0"/>
          <w:sz w:val="32"/>
          <w:szCs w:val="32"/>
        </w:rPr>
        <w:t>师德师</w:t>
      </w:r>
      <w:proofErr w:type="gramStart"/>
      <w:r w:rsidRPr="00143397">
        <w:rPr>
          <w:rFonts w:ascii="仿宋_GB2312" w:eastAsia="仿宋_GB2312" w:hAnsi="宋体" w:cs="宋体" w:hint="eastAsia"/>
          <w:color w:val="000000"/>
          <w:kern w:val="0"/>
          <w:sz w:val="32"/>
          <w:szCs w:val="32"/>
        </w:rPr>
        <w:t>风考核</w:t>
      </w:r>
      <w:proofErr w:type="gramEnd"/>
      <w:r w:rsidRPr="00143397">
        <w:rPr>
          <w:rFonts w:ascii="仿宋_GB2312" w:eastAsia="仿宋_GB2312" w:hAnsi="宋体" w:cs="宋体" w:hint="eastAsia"/>
          <w:color w:val="000000"/>
          <w:kern w:val="0"/>
          <w:sz w:val="32"/>
          <w:szCs w:val="32"/>
        </w:rPr>
        <w:t>要求与标准</w:t>
      </w:r>
      <w:r>
        <w:rPr>
          <w:rFonts w:ascii="仿宋_GB2312" w:eastAsia="仿宋_GB2312" w:hAnsi="宋体" w:cs="宋体" w:hint="eastAsia"/>
          <w:color w:val="000000"/>
          <w:kern w:val="0"/>
          <w:sz w:val="32"/>
          <w:szCs w:val="32"/>
        </w:rPr>
        <w:t>，评选师德师风先进集体和先进个人，构建</w:t>
      </w:r>
      <w:r w:rsidRPr="0081092E">
        <w:rPr>
          <w:rFonts w:ascii="仿宋_GB2312" w:eastAsia="仿宋_GB2312" w:hAnsi="宋体" w:cs="宋体" w:hint="eastAsia"/>
          <w:color w:val="000000"/>
          <w:kern w:val="0"/>
          <w:sz w:val="32"/>
          <w:szCs w:val="32"/>
        </w:rPr>
        <w:t>师德师风建设长效机制</w:t>
      </w:r>
      <w:r>
        <w:rPr>
          <w:rFonts w:ascii="仿宋_GB2312" w:eastAsia="仿宋_GB2312" w:hAnsi="宋体" w:cs="宋体" w:hint="eastAsia"/>
          <w:color w:val="000000"/>
          <w:kern w:val="0"/>
          <w:sz w:val="32"/>
          <w:szCs w:val="32"/>
        </w:rPr>
        <w:t>。健全</w:t>
      </w:r>
      <w:r w:rsidRPr="00B04E7C">
        <w:rPr>
          <w:rFonts w:ascii="仿宋_GB2312" w:eastAsia="仿宋_GB2312" w:hAnsi="宋体" w:cs="宋体" w:hint="eastAsia"/>
          <w:color w:val="000000"/>
          <w:kern w:val="0"/>
          <w:sz w:val="32"/>
          <w:szCs w:val="32"/>
        </w:rPr>
        <w:t>师德</w:t>
      </w:r>
      <w:r>
        <w:rPr>
          <w:rFonts w:ascii="仿宋_GB2312" w:eastAsia="仿宋_GB2312" w:hAnsi="宋体" w:cs="宋体" w:hint="eastAsia"/>
          <w:color w:val="000000"/>
          <w:kern w:val="0"/>
          <w:sz w:val="32"/>
          <w:szCs w:val="32"/>
        </w:rPr>
        <w:t>师</w:t>
      </w:r>
      <w:proofErr w:type="gramStart"/>
      <w:r>
        <w:rPr>
          <w:rFonts w:ascii="仿宋_GB2312" w:eastAsia="仿宋_GB2312" w:hAnsi="宋体" w:cs="宋体" w:hint="eastAsia"/>
          <w:color w:val="000000"/>
          <w:kern w:val="0"/>
          <w:sz w:val="32"/>
          <w:szCs w:val="32"/>
        </w:rPr>
        <w:t>风规范</w:t>
      </w:r>
      <w:proofErr w:type="gramEnd"/>
      <w:r w:rsidRPr="00B04E7C">
        <w:rPr>
          <w:rFonts w:ascii="仿宋_GB2312" w:eastAsia="仿宋_GB2312" w:hAnsi="宋体" w:cs="宋体" w:hint="eastAsia"/>
          <w:color w:val="000000"/>
          <w:kern w:val="0"/>
          <w:sz w:val="32"/>
          <w:szCs w:val="32"/>
        </w:rPr>
        <w:t>约束</w:t>
      </w:r>
      <w:r>
        <w:rPr>
          <w:rFonts w:ascii="仿宋_GB2312" w:eastAsia="仿宋_GB2312" w:hAnsi="宋体" w:cs="宋体" w:hint="eastAsia"/>
          <w:color w:val="000000"/>
          <w:kern w:val="0"/>
          <w:sz w:val="32"/>
          <w:szCs w:val="32"/>
        </w:rPr>
        <w:t>，</w:t>
      </w:r>
      <w:r w:rsidRPr="00B04E7C">
        <w:rPr>
          <w:rFonts w:ascii="仿宋_GB2312" w:eastAsia="仿宋_GB2312" w:hAnsi="宋体" w:cs="宋体" w:hint="eastAsia"/>
          <w:color w:val="000000"/>
          <w:kern w:val="0"/>
          <w:sz w:val="32"/>
          <w:szCs w:val="32"/>
        </w:rPr>
        <w:t>明确将教师政治立场、政治态度、理想信念和思想品德等内容作为绩效评价、评优奖励和人才推荐首要条件，</w:t>
      </w:r>
      <w:r>
        <w:rPr>
          <w:rFonts w:ascii="仿宋_GB2312" w:eastAsia="仿宋_GB2312" w:hAnsi="宋体" w:cs="宋体" w:hint="eastAsia"/>
          <w:color w:val="000000"/>
          <w:kern w:val="0"/>
          <w:sz w:val="32"/>
          <w:szCs w:val="32"/>
        </w:rPr>
        <w:t>纳入</w:t>
      </w:r>
      <w:r w:rsidRPr="00B04E7C">
        <w:rPr>
          <w:rFonts w:ascii="仿宋_GB2312" w:eastAsia="仿宋_GB2312" w:hAnsi="宋体" w:cs="宋体" w:hint="eastAsia"/>
          <w:color w:val="000000"/>
          <w:kern w:val="0"/>
          <w:sz w:val="32"/>
          <w:szCs w:val="32"/>
        </w:rPr>
        <w:t>职称晋升、岗位评聘、课题申报、导师</w:t>
      </w:r>
      <w:r>
        <w:rPr>
          <w:rFonts w:ascii="仿宋_GB2312" w:eastAsia="仿宋_GB2312" w:hAnsi="宋体" w:cs="宋体" w:hint="eastAsia"/>
          <w:color w:val="000000"/>
          <w:kern w:val="0"/>
          <w:sz w:val="32"/>
          <w:szCs w:val="32"/>
        </w:rPr>
        <w:t>年审</w:t>
      </w:r>
      <w:r w:rsidRPr="00B04E7C">
        <w:rPr>
          <w:rFonts w:ascii="仿宋_GB2312" w:eastAsia="仿宋_GB2312" w:hAnsi="宋体" w:cs="宋体" w:hint="eastAsia"/>
          <w:color w:val="000000"/>
          <w:kern w:val="0"/>
          <w:sz w:val="32"/>
          <w:szCs w:val="32"/>
        </w:rPr>
        <w:t>和</w:t>
      </w:r>
      <w:r>
        <w:rPr>
          <w:rFonts w:ascii="仿宋_GB2312" w:eastAsia="仿宋_GB2312" w:hAnsi="宋体" w:cs="宋体" w:hint="eastAsia"/>
          <w:color w:val="000000"/>
          <w:kern w:val="0"/>
          <w:sz w:val="32"/>
          <w:szCs w:val="32"/>
        </w:rPr>
        <w:t>外籍教师、回国留学人员、出国访学教师的教育管理、纪律约束等环节，实施师德“一票否决”。</w:t>
      </w:r>
      <w:r w:rsidRPr="008862DA">
        <w:rPr>
          <w:rFonts w:ascii="仿宋_GB2312" w:eastAsia="仿宋_GB2312" w:hAnsi="宋体" w:cs="宋体" w:hint="eastAsia"/>
          <w:color w:val="000000"/>
          <w:kern w:val="0"/>
          <w:sz w:val="32"/>
          <w:szCs w:val="32"/>
        </w:rPr>
        <w:t>注重</w:t>
      </w:r>
      <w:r>
        <w:rPr>
          <w:rFonts w:ascii="仿宋_GB2312" w:eastAsia="仿宋_GB2312" w:hAnsi="宋体" w:cs="宋体" w:hint="eastAsia"/>
          <w:color w:val="000000"/>
          <w:kern w:val="0"/>
          <w:sz w:val="32"/>
          <w:szCs w:val="32"/>
        </w:rPr>
        <w:t>师德师风的</w:t>
      </w:r>
      <w:r w:rsidRPr="008862DA">
        <w:rPr>
          <w:rFonts w:ascii="仿宋_GB2312" w:eastAsia="仿宋_GB2312" w:hAnsi="宋体" w:cs="宋体" w:hint="eastAsia"/>
          <w:color w:val="000000"/>
          <w:kern w:val="0"/>
          <w:sz w:val="32"/>
          <w:szCs w:val="32"/>
        </w:rPr>
        <w:t>宣传教育、示范引领</w:t>
      </w:r>
      <w:r>
        <w:rPr>
          <w:rFonts w:ascii="仿宋_GB2312" w:eastAsia="仿宋_GB2312" w:hAnsi="宋体" w:cs="宋体" w:hint="eastAsia"/>
          <w:color w:val="000000"/>
          <w:kern w:val="0"/>
          <w:sz w:val="32"/>
          <w:szCs w:val="32"/>
        </w:rPr>
        <w:t>和</w:t>
      </w:r>
      <w:r w:rsidRPr="008862DA">
        <w:rPr>
          <w:rFonts w:ascii="仿宋_GB2312" w:eastAsia="仿宋_GB2312" w:hAnsi="宋体" w:cs="宋体" w:hint="eastAsia"/>
          <w:color w:val="000000"/>
          <w:kern w:val="0"/>
          <w:sz w:val="32"/>
          <w:szCs w:val="32"/>
        </w:rPr>
        <w:t>实践养成</w:t>
      </w:r>
      <w:r>
        <w:rPr>
          <w:rFonts w:ascii="仿宋_GB2312" w:eastAsia="仿宋_GB2312" w:hAnsi="宋体" w:cs="宋体" w:hint="eastAsia"/>
          <w:color w:val="000000"/>
          <w:kern w:val="0"/>
          <w:sz w:val="32"/>
          <w:szCs w:val="32"/>
        </w:rPr>
        <w:t>， 开展“最美教师”“教书育人标兵”“我最喜爱的老师”“我心目中的好导师”“岗位学雷锋标兵”等“最美师德”主题教育活动，发挥师德师风引领作用。</w:t>
      </w:r>
    </w:p>
    <w:p w:rsidR="00BE0091" w:rsidRDefault="00BE0091" w:rsidP="00BE0091">
      <w:pPr>
        <w:spacing w:line="560" w:lineRule="exact"/>
        <w:ind w:firstLineChars="200" w:firstLine="643"/>
        <w:rPr>
          <w:rFonts w:ascii="仿宋_GB2312" w:eastAsia="仿宋_GB2312" w:hAnsi="宋体" w:cs="宋体"/>
          <w:color w:val="000000"/>
          <w:kern w:val="0"/>
          <w:sz w:val="32"/>
          <w:szCs w:val="32"/>
        </w:rPr>
      </w:pPr>
      <w:r w:rsidRPr="004231F0">
        <w:rPr>
          <w:rFonts w:ascii="仿宋_GB2312" w:eastAsia="仿宋_GB2312" w:hint="eastAsia"/>
          <w:b/>
          <w:sz w:val="32"/>
          <w:szCs w:val="32"/>
        </w:rPr>
        <w:t>5.</w:t>
      </w:r>
      <w:r>
        <w:rPr>
          <w:rFonts w:ascii="仿宋_GB2312" w:eastAsia="仿宋_GB2312" w:hint="eastAsia"/>
          <w:b/>
          <w:sz w:val="32"/>
          <w:szCs w:val="32"/>
        </w:rPr>
        <w:t>大学</w:t>
      </w:r>
      <w:r w:rsidRPr="004231F0">
        <w:rPr>
          <w:rFonts w:ascii="仿宋_GB2312" w:eastAsia="仿宋_GB2312" w:hint="eastAsia"/>
          <w:b/>
          <w:sz w:val="32"/>
          <w:szCs w:val="32"/>
        </w:rPr>
        <w:t>文化建设功能彰显。</w:t>
      </w:r>
      <w:r w:rsidRPr="0088459C">
        <w:rPr>
          <w:rFonts w:ascii="仿宋_GB2312" w:eastAsia="仿宋_GB2312" w:hAnsi="宋体" w:cs="宋体" w:hint="eastAsia"/>
          <w:color w:val="000000"/>
          <w:kern w:val="0"/>
          <w:sz w:val="32"/>
          <w:szCs w:val="32"/>
        </w:rPr>
        <w:t>落实《学校“十三五”大学文化建设规划》，按照“双一流”大学文化建设任务，</w:t>
      </w:r>
      <w:r>
        <w:rPr>
          <w:rFonts w:ascii="仿宋_GB2312" w:eastAsia="仿宋_GB2312" w:hint="eastAsia"/>
          <w:sz w:val="32"/>
          <w:szCs w:val="32"/>
        </w:rPr>
        <w:t>挖掘学校办学历史，</w:t>
      </w:r>
      <w:r w:rsidRPr="00B04E7C">
        <w:rPr>
          <w:rFonts w:ascii="仿宋_GB2312" w:eastAsia="仿宋_GB2312" w:hAnsi="宋体" w:cs="宋体" w:hint="eastAsia"/>
          <w:color w:val="000000"/>
          <w:kern w:val="0"/>
          <w:sz w:val="32"/>
          <w:szCs w:val="32"/>
        </w:rPr>
        <w:t>弘扬</w:t>
      </w:r>
      <w:r>
        <w:rPr>
          <w:rFonts w:ascii="仿宋_GB2312" w:eastAsia="仿宋_GB2312" w:hAnsi="宋体" w:cs="宋体" w:hint="eastAsia"/>
          <w:color w:val="000000"/>
          <w:kern w:val="0"/>
          <w:sz w:val="32"/>
          <w:szCs w:val="32"/>
        </w:rPr>
        <w:t>“诚朴勇毅”校训和“经国本、解民生、尚科学”办学理念，凝练和阐释“扎根杨凌、胸怀社稷；脚踏黄土、情系三农；甘于吃苦、追求卓越”的“</w:t>
      </w:r>
      <w:r w:rsidRPr="00B04E7C">
        <w:rPr>
          <w:rFonts w:ascii="仿宋_GB2312" w:eastAsia="仿宋_GB2312" w:hAnsi="宋体" w:cs="宋体" w:hint="eastAsia"/>
          <w:color w:val="000000"/>
          <w:kern w:val="0"/>
          <w:sz w:val="32"/>
          <w:szCs w:val="32"/>
        </w:rPr>
        <w:t>西农精神”，</w:t>
      </w:r>
      <w:r>
        <w:rPr>
          <w:rFonts w:ascii="仿宋_GB2312" w:eastAsia="仿宋_GB2312" w:hAnsi="宋体" w:cs="宋体" w:hint="eastAsia"/>
          <w:color w:val="000000"/>
          <w:kern w:val="0"/>
          <w:sz w:val="32"/>
          <w:szCs w:val="32"/>
        </w:rPr>
        <w:t>完善校风、教风、学风和作风表达，构</w:t>
      </w:r>
      <w:r w:rsidRPr="00B04E7C">
        <w:rPr>
          <w:rFonts w:ascii="仿宋_GB2312" w:eastAsia="仿宋_GB2312" w:hAnsi="宋体" w:cs="宋体" w:hint="eastAsia"/>
          <w:color w:val="000000"/>
          <w:kern w:val="0"/>
          <w:sz w:val="32"/>
          <w:szCs w:val="32"/>
        </w:rPr>
        <w:t>建师生</w:t>
      </w:r>
      <w:r>
        <w:rPr>
          <w:rFonts w:ascii="仿宋_GB2312" w:eastAsia="仿宋_GB2312" w:hAnsi="宋体" w:cs="宋体" w:hint="eastAsia"/>
          <w:color w:val="000000"/>
          <w:kern w:val="0"/>
          <w:sz w:val="32"/>
          <w:szCs w:val="32"/>
        </w:rPr>
        <w:t>共同的</w:t>
      </w:r>
      <w:r w:rsidRPr="00B04E7C">
        <w:rPr>
          <w:rFonts w:ascii="仿宋_GB2312" w:eastAsia="仿宋_GB2312" w:hAnsi="宋体" w:cs="宋体" w:hint="eastAsia"/>
          <w:color w:val="000000"/>
          <w:kern w:val="0"/>
          <w:sz w:val="32"/>
          <w:szCs w:val="32"/>
        </w:rPr>
        <w:t>精神家园</w:t>
      </w:r>
      <w:r>
        <w:rPr>
          <w:rFonts w:ascii="仿宋_GB2312" w:eastAsia="仿宋_GB2312" w:hAnsi="宋体" w:cs="宋体" w:hint="eastAsia"/>
          <w:color w:val="000000"/>
          <w:kern w:val="0"/>
          <w:sz w:val="32"/>
          <w:szCs w:val="32"/>
        </w:rPr>
        <w:t>。推进院系文化建设，开展“百年百人”活动，选树一批教书育人、潜心钻研的名师大家，以</w:t>
      </w:r>
      <w:r w:rsidRPr="00AB311B">
        <w:rPr>
          <w:rFonts w:ascii="仿宋_GB2312" w:eastAsia="仿宋_GB2312" w:hAnsi="宋体" w:cs="宋体" w:hint="eastAsia"/>
          <w:color w:val="000000"/>
          <w:kern w:val="0"/>
          <w:sz w:val="32"/>
          <w:szCs w:val="32"/>
        </w:rPr>
        <w:t>有温度、有厚度、有高度</w:t>
      </w:r>
      <w:r>
        <w:rPr>
          <w:rFonts w:ascii="仿宋_GB2312" w:eastAsia="仿宋_GB2312" w:hAnsi="宋体" w:cs="宋体" w:hint="eastAsia"/>
          <w:color w:val="000000"/>
          <w:kern w:val="0"/>
          <w:sz w:val="32"/>
          <w:szCs w:val="32"/>
        </w:rPr>
        <w:t>的人生，鼓舞师生为“双一流”建设贡献才智。</w:t>
      </w:r>
      <w:r w:rsidRPr="0088459C">
        <w:rPr>
          <w:rFonts w:ascii="仿宋_GB2312" w:eastAsia="仿宋_GB2312" w:hAnsi="宋体" w:cs="宋体" w:hint="eastAsia"/>
          <w:color w:val="000000"/>
          <w:kern w:val="0"/>
          <w:sz w:val="32"/>
          <w:szCs w:val="32"/>
        </w:rPr>
        <w:t>切实发挥榜样的引领作用，选树全国劳动模范、道德模范、先进工作者等先进典型。传承弘扬中华优秀传</w:t>
      </w:r>
      <w:r>
        <w:rPr>
          <w:rFonts w:ascii="仿宋_GB2312" w:eastAsia="仿宋_GB2312" w:hAnsi="宋体" w:cs="宋体" w:hint="eastAsia"/>
          <w:color w:val="000000"/>
          <w:kern w:val="0"/>
          <w:sz w:val="32"/>
          <w:szCs w:val="32"/>
        </w:rPr>
        <w:t>统文化、革命文化和社会主义先进文化，开展“书香校园”“节粮、节水、节电”</w:t>
      </w:r>
      <w:r>
        <w:rPr>
          <w:rFonts w:ascii="仿宋_GB2312" w:eastAsia="仿宋_GB2312" w:hAnsi="宋体" w:cs="宋体" w:hint="eastAsia"/>
          <w:color w:val="000000"/>
          <w:kern w:val="0"/>
          <w:sz w:val="32"/>
          <w:szCs w:val="32"/>
        </w:rPr>
        <w:lastRenderedPageBreak/>
        <w:t>等主题教育活动和</w:t>
      </w:r>
      <w:r w:rsidRPr="003E2A3D">
        <w:rPr>
          <w:rFonts w:ascii="仿宋_GB2312" w:eastAsia="仿宋_GB2312" w:hAnsi="宋体" w:cs="宋体" w:hint="eastAsia"/>
          <w:color w:val="000000"/>
          <w:kern w:val="0"/>
          <w:sz w:val="32"/>
          <w:szCs w:val="32"/>
        </w:rPr>
        <w:t>春节、元宵、清明、端午、七夕、中秋、重阳等传统节日主题文化活动</w:t>
      </w:r>
      <w:r>
        <w:rPr>
          <w:rFonts w:ascii="仿宋_GB2312" w:eastAsia="仿宋_GB2312" w:hAnsi="宋体" w:cs="宋体" w:hint="eastAsia"/>
          <w:color w:val="000000"/>
          <w:kern w:val="0"/>
          <w:sz w:val="32"/>
          <w:szCs w:val="32"/>
        </w:rPr>
        <w:t>。突出地域文化、学科文化、专业文化的展示，依托博览园、校史馆、大学生创业园、社会实践基地、试验示范站（示范基地）和火地</w:t>
      </w:r>
      <w:proofErr w:type="gramStart"/>
      <w:r>
        <w:rPr>
          <w:rFonts w:ascii="仿宋_GB2312" w:eastAsia="仿宋_GB2312" w:hAnsi="宋体" w:cs="宋体" w:hint="eastAsia"/>
          <w:color w:val="000000"/>
          <w:kern w:val="0"/>
          <w:sz w:val="32"/>
          <w:szCs w:val="32"/>
        </w:rPr>
        <w:t>塘试验</w:t>
      </w:r>
      <w:proofErr w:type="gramEnd"/>
      <w:r>
        <w:rPr>
          <w:rFonts w:ascii="仿宋_GB2312" w:eastAsia="仿宋_GB2312" w:hAnsi="宋体" w:cs="宋体" w:hint="eastAsia"/>
          <w:color w:val="000000"/>
          <w:kern w:val="0"/>
          <w:sz w:val="32"/>
          <w:szCs w:val="32"/>
        </w:rPr>
        <w:t>林场等开展生态文明教育和爱校荣校教育，</w:t>
      </w:r>
      <w:r w:rsidRPr="00B70BCF">
        <w:rPr>
          <w:rFonts w:ascii="仿宋_GB2312" w:eastAsia="仿宋_GB2312" w:hAnsi="宋体" w:cs="宋体"/>
          <w:color w:val="000000"/>
          <w:kern w:val="0"/>
          <w:sz w:val="32"/>
          <w:szCs w:val="32"/>
        </w:rPr>
        <w:t>增强认同感、归属感、荣誉感</w:t>
      </w:r>
      <w:r>
        <w:rPr>
          <w:rFonts w:ascii="仿宋_GB2312" w:eastAsia="仿宋_GB2312" w:hAnsi="宋体" w:cs="宋体" w:hint="eastAsia"/>
          <w:color w:val="000000"/>
          <w:kern w:val="0"/>
          <w:sz w:val="32"/>
          <w:szCs w:val="32"/>
        </w:rPr>
        <w:t>，激发创新创业热情。组织</w:t>
      </w:r>
      <w:r w:rsidRPr="00C42910">
        <w:rPr>
          <w:rFonts w:ascii="仿宋_GB2312" w:eastAsia="仿宋_GB2312" w:hAnsi="宋体" w:cs="宋体" w:hint="eastAsia"/>
          <w:color w:val="000000"/>
          <w:kern w:val="0"/>
          <w:sz w:val="32"/>
          <w:szCs w:val="32"/>
        </w:rPr>
        <w:t>开展形式多样、健康向上、格调高雅的校园文化活动</w:t>
      </w:r>
      <w:r>
        <w:rPr>
          <w:rFonts w:ascii="仿宋_GB2312" w:eastAsia="仿宋_GB2312" w:hAnsi="宋体" w:cs="宋体" w:hint="eastAsia"/>
          <w:color w:val="000000"/>
          <w:kern w:val="0"/>
          <w:sz w:val="32"/>
          <w:szCs w:val="32"/>
        </w:rPr>
        <w:t>，积极打造文化活动品牌。</w:t>
      </w:r>
      <w:r w:rsidRPr="0021437A">
        <w:rPr>
          <w:rFonts w:ascii="仿宋_GB2312" w:eastAsia="仿宋_GB2312" w:hAnsi="宋体" w:cs="宋体" w:hint="eastAsia"/>
          <w:color w:val="000000"/>
          <w:kern w:val="0"/>
          <w:sz w:val="32"/>
          <w:szCs w:val="32"/>
        </w:rPr>
        <w:t>倡导健康理念</w:t>
      </w:r>
      <w:r>
        <w:rPr>
          <w:rFonts w:ascii="仿宋_GB2312" w:eastAsia="仿宋_GB2312" w:hAnsi="宋体" w:cs="宋体" w:hint="eastAsia"/>
          <w:color w:val="000000"/>
          <w:kern w:val="0"/>
          <w:sz w:val="32"/>
          <w:szCs w:val="32"/>
        </w:rPr>
        <w:t>，</w:t>
      </w:r>
      <w:r w:rsidRPr="0021437A">
        <w:rPr>
          <w:rFonts w:ascii="仿宋_GB2312" w:eastAsia="仿宋_GB2312" w:hAnsi="宋体" w:cs="宋体" w:hint="eastAsia"/>
          <w:color w:val="000000"/>
          <w:kern w:val="0"/>
          <w:sz w:val="32"/>
          <w:szCs w:val="32"/>
        </w:rPr>
        <w:t>提高健康意识</w:t>
      </w:r>
      <w:r>
        <w:rPr>
          <w:rFonts w:ascii="仿宋_GB2312" w:eastAsia="仿宋_GB2312" w:hAnsi="宋体" w:cs="宋体" w:hint="eastAsia"/>
          <w:color w:val="000000"/>
          <w:kern w:val="0"/>
          <w:sz w:val="32"/>
          <w:szCs w:val="32"/>
        </w:rPr>
        <w:t>，打造健康生活方式。推进“阳光体育”运动，开展体育竞赛、群众性体育活动，培养健康的生活情趣。</w:t>
      </w:r>
    </w:p>
    <w:p w:rsidR="00BE0091" w:rsidRPr="000C3AEE" w:rsidRDefault="00BE0091" w:rsidP="00BE0091">
      <w:pPr>
        <w:spacing w:line="560" w:lineRule="exact"/>
        <w:ind w:firstLineChars="200" w:firstLine="643"/>
        <w:rPr>
          <w:rFonts w:ascii="仿宋_GB2312" w:eastAsia="仿宋_GB2312"/>
          <w:sz w:val="28"/>
          <w:szCs w:val="28"/>
        </w:rPr>
      </w:pPr>
      <w:r w:rsidRPr="004231F0">
        <w:rPr>
          <w:rFonts w:ascii="仿宋_GB2312" w:eastAsia="仿宋_GB2312" w:hint="eastAsia"/>
          <w:b/>
          <w:sz w:val="32"/>
          <w:szCs w:val="32"/>
        </w:rPr>
        <w:t>6.校园环境</w:t>
      </w:r>
      <w:r>
        <w:rPr>
          <w:rFonts w:ascii="仿宋_GB2312" w:eastAsia="仿宋_GB2312" w:hint="eastAsia"/>
          <w:b/>
          <w:sz w:val="32"/>
          <w:szCs w:val="32"/>
        </w:rPr>
        <w:t>建设品位高雅</w:t>
      </w:r>
      <w:r w:rsidRPr="004231F0">
        <w:rPr>
          <w:rFonts w:ascii="仿宋_GB2312" w:eastAsia="仿宋_GB2312" w:hint="eastAsia"/>
          <w:b/>
          <w:sz w:val="32"/>
          <w:szCs w:val="32"/>
        </w:rPr>
        <w:t>。</w:t>
      </w:r>
      <w:r w:rsidRPr="004231F0">
        <w:rPr>
          <w:rFonts w:ascii="仿宋_GB2312" w:eastAsia="仿宋_GB2312" w:hAnsi="宋体" w:cs="宋体" w:hint="eastAsia"/>
          <w:color w:val="000000"/>
          <w:kern w:val="0"/>
          <w:sz w:val="32"/>
          <w:szCs w:val="32"/>
        </w:rPr>
        <w:t>坚持“</w:t>
      </w:r>
      <w:r>
        <w:rPr>
          <w:rFonts w:ascii="仿宋_GB2312" w:eastAsia="仿宋_GB2312" w:hAnsi="宋体" w:cs="宋体" w:hint="eastAsia"/>
          <w:color w:val="000000"/>
          <w:kern w:val="0"/>
          <w:sz w:val="32"/>
          <w:szCs w:val="32"/>
        </w:rPr>
        <w:t>安全第一、预防为主、综合治理、整体推进”</w:t>
      </w:r>
      <w:r w:rsidRPr="004231F0">
        <w:rPr>
          <w:rFonts w:ascii="仿宋_GB2312" w:eastAsia="仿宋_GB2312" w:hAnsi="宋体" w:cs="宋体" w:hint="eastAsia"/>
          <w:color w:val="000000"/>
          <w:kern w:val="0"/>
          <w:sz w:val="32"/>
          <w:szCs w:val="32"/>
        </w:rPr>
        <w:t>的方针，</w:t>
      </w:r>
      <w:r>
        <w:rPr>
          <w:rFonts w:ascii="仿宋_GB2312" w:eastAsia="仿宋_GB2312" w:hAnsi="宋体" w:cs="宋体" w:hint="eastAsia"/>
          <w:color w:val="000000"/>
          <w:kern w:val="0"/>
          <w:sz w:val="32"/>
          <w:szCs w:val="32"/>
        </w:rPr>
        <w:t>切实推进平安校园建设。</w:t>
      </w:r>
      <w:r w:rsidRPr="0088459C">
        <w:rPr>
          <w:rFonts w:ascii="仿宋_GB2312" w:eastAsia="仿宋_GB2312" w:hAnsi="宋体" w:cs="宋体" w:hint="eastAsia"/>
          <w:color w:val="000000"/>
          <w:kern w:val="0"/>
          <w:sz w:val="32"/>
          <w:szCs w:val="32"/>
        </w:rPr>
        <w:t>持续推进社会主义核心价值观、优秀传统文化和校史校情“进校园、进教学楼、进教室、进宿舍、进食堂”等工作。</w:t>
      </w:r>
      <w:r w:rsidRPr="0088459C">
        <w:rPr>
          <w:rFonts w:ascii="仿宋_GB2312" w:eastAsia="仿宋_GB2312" w:hAnsi="宋体" w:cs="宋体" w:hint="eastAsia"/>
          <w:bCs/>
          <w:kern w:val="0"/>
          <w:sz w:val="32"/>
          <w:szCs w:val="32"/>
        </w:rPr>
        <w:t>深入开展安全宣传教育</w:t>
      </w:r>
      <w:r w:rsidRPr="0088459C">
        <w:rPr>
          <w:rFonts w:ascii="仿宋_GB2312" w:eastAsia="仿宋_GB2312" w:hAnsi="宋体" w:cs="宋体" w:hint="eastAsia"/>
          <w:color w:val="000000"/>
          <w:kern w:val="0"/>
          <w:sz w:val="32"/>
          <w:szCs w:val="32"/>
        </w:rPr>
        <w:t>，</w:t>
      </w:r>
      <w:r w:rsidRPr="0088459C">
        <w:rPr>
          <w:rFonts w:ascii="仿宋_GB2312" w:eastAsia="仿宋_GB2312" w:hAnsi="宋体" w:cs="宋体"/>
          <w:color w:val="000000"/>
          <w:kern w:val="0"/>
          <w:sz w:val="32"/>
          <w:szCs w:val="32"/>
        </w:rPr>
        <w:t>健全校园安全稳定日常工作体系</w:t>
      </w:r>
      <w:r w:rsidRPr="0088459C">
        <w:rPr>
          <w:rFonts w:ascii="仿宋_GB2312" w:eastAsia="仿宋_GB2312" w:hAnsi="宋体" w:cs="宋体" w:hint="eastAsia"/>
          <w:color w:val="000000"/>
          <w:kern w:val="0"/>
          <w:sz w:val="32"/>
          <w:szCs w:val="32"/>
        </w:rPr>
        <w:t>，</w:t>
      </w:r>
      <w:r w:rsidRPr="0088459C">
        <w:rPr>
          <w:rFonts w:ascii="仿宋_GB2312" w:eastAsia="仿宋_GB2312" w:hAnsi="宋体" w:cs="宋体" w:hint="eastAsia"/>
          <w:bCs/>
          <w:kern w:val="0"/>
          <w:sz w:val="32"/>
          <w:szCs w:val="32"/>
        </w:rPr>
        <w:t>提</w:t>
      </w:r>
      <w:r w:rsidRPr="009D73C3">
        <w:rPr>
          <w:rFonts w:ascii="仿宋_GB2312" w:eastAsia="仿宋_GB2312" w:hAnsi="宋体" w:cs="宋体" w:hint="eastAsia"/>
          <w:bCs/>
          <w:kern w:val="0"/>
          <w:sz w:val="32"/>
          <w:szCs w:val="32"/>
        </w:rPr>
        <w:t>高师生安全防范意识</w:t>
      </w:r>
      <w:r>
        <w:rPr>
          <w:rFonts w:ascii="仿宋_GB2312" w:eastAsia="仿宋_GB2312" w:hAnsi="宋体" w:cs="宋体" w:hint="eastAsia"/>
          <w:bCs/>
          <w:kern w:val="0"/>
          <w:sz w:val="32"/>
          <w:szCs w:val="32"/>
        </w:rPr>
        <w:t>，</w:t>
      </w:r>
      <w:r>
        <w:rPr>
          <w:rFonts w:ascii="仿宋_GB2312" w:eastAsia="仿宋_GB2312" w:hAnsi="宋体" w:cs="宋体" w:hint="eastAsia"/>
          <w:color w:val="000000"/>
          <w:kern w:val="0"/>
          <w:sz w:val="32"/>
          <w:szCs w:val="32"/>
        </w:rPr>
        <w:t>加强安全意识培养，形成全员</w:t>
      </w:r>
      <w:r w:rsidRPr="004231F0">
        <w:rPr>
          <w:rFonts w:ascii="仿宋_GB2312" w:eastAsia="仿宋_GB2312" w:hAnsi="宋体" w:cs="宋体"/>
          <w:color w:val="000000"/>
          <w:kern w:val="0"/>
          <w:sz w:val="32"/>
          <w:szCs w:val="32"/>
        </w:rPr>
        <w:t>齐心协力共抓安全的</w:t>
      </w:r>
      <w:r>
        <w:rPr>
          <w:rFonts w:ascii="仿宋_GB2312" w:eastAsia="仿宋_GB2312" w:hAnsi="宋体" w:cs="宋体" w:hint="eastAsia"/>
          <w:color w:val="000000"/>
          <w:kern w:val="0"/>
          <w:sz w:val="32"/>
          <w:szCs w:val="32"/>
        </w:rPr>
        <w:t>合力</w:t>
      </w:r>
      <w:r w:rsidRPr="004231F0">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加强校园</w:t>
      </w:r>
      <w:r w:rsidRPr="000C3AEE">
        <w:rPr>
          <w:rFonts w:ascii="仿宋_GB2312" w:eastAsia="仿宋_GB2312" w:hAnsi="宋体" w:cs="宋体" w:hint="eastAsia"/>
          <w:color w:val="000000"/>
          <w:kern w:val="0"/>
          <w:sz w:val="32"/>
          <w:szCs w:val="32"/>
        </w:rPr>
        <w:t>生态环境</w:t>
      </w:r>
      <w:r>
        <w:rPr>
          <w:rFonts w:ascii="仿宋_GB2312" w:eastAsia="仿宋_GB2312" w:hAnsi="宋体" w:cs="宋体" w:hint="eastAsia"/>
          <w:color w:val="000000"/>
          <w:kern w:val="0"/>
          <w:sz w:val="32"/>
          <w:szCs w:val="32"/>
        </w:rPr>
        <w:t>综合治理，推进生态文明校园建设。</w:t>
      </w:r>
      <w:r w:rsidRPr="004231F0">
        <w:rPr>
          <w:rFonts w:ascii="仿宋_GB2312" w:eastAsia="仿宋_GB2312" w:hAnsi="宋体" w:cs="宋体" w:hint="eastAsia"/>
          <w:color w:val="000000"/>
          <w:kern w:val="0"/>
          <w:sz w:val="32"/>
          <w:szCs w:val="32"/>
        </w:rPr>
        <w:t>加强校园规划和建设，做好绿化美化，实现校园山、水、园、林、</w:t>
      </w:r>
      <w:proofErr w:type="gramStart"/>
      <w:r w:rsidRPr="004231F0">
        <w:rPr>
          <w:rFonts w:ascii="仿宋_GB2312" w:eastAsia="仿宋_GB2312" w:hAnsi="宋体" w:cs="宋体" w:hint="eastAsia"/>
          <w:color w:val="000000"/>
          <w:kern w:val="0"/>
          <w:sz w:val="32"/>
          <w:szCs w:val="32"/>
        </w:rPr>
        <w:t>路使用</w:t>
      </w:r>
      <w:proofErr w:type="gramEnd"/>
      <w:r w:rsidRPr="004231F0">
        <w:rPr>
          <w:rFonts w:ascii="仿宋_GB2312" w:eastAsia="仿宋_GB2312" w:hAnsi="宋体" w:cs="宋体" w:hint="eastAsia"/>
          <w:color w:val="000000"/>
          <w:kern w:val="0"/>
          <w:sz w:val="32"/>
          <w:szCs w:val="32"/>
        </w:rPr>
        <w:t>功能、审美功能和教育功能</w:t>
      </w:r>
      <w:r>
        <w:rPr>
          <w:rFonts w:ascii="仿宋_GB2312" w:eastAsia="仿宋_GB2312" w:hAnsi="宋体" w:cs="宋体" w:hint="eastAsia"/>
          <w:color w:val="000000"/>
          <w:kern w:val="0"/>
          <w:sz w:val="32"/>
          <w:szCs w:val="32"/>
        </w:rPr>
        <w:t>的和谐统一，</w:t>
      </w:r>
      <w:r w:rsidRPr="004231F0">
        <w:rPr>
          <w:rFonts w:ascii="仿宋_GB2312" w:eastAsia="仿宋_GB2312" w:hAnsi="宋体" w:cs="宋体" w:hint="eastAsia"/>
          <w:color w:val="000000"/>
          <w:kern w:val="0"/>
          <w:sz w:val="32"/>
          <w:szCs w:val="32"/>
        </w:rPr>
        <w:t>陶冶学生关爱自然、关爱社会、关爱他人的情操。注重校园公共场所人文景观建设，运用雕塑、书画、建筑小品等形式，提升校园文化形象。组织师生参与校园楼宇、道路、景点和公共区域的规划、建设、命名和管理，增强师生对校园环境的认同感。</w:t>
      </w:r>
    </w:p>
    <w:p w:rsidR="00BE0091" w:rsidRPr="001436B8" w:rsidRDefault="00BE0091" w:rsidP="00BE0091">
      <w:pPr>
        <w:spacing w:line="560" w:lineRule="exact"/>
        <w:ind w:firstLineChars="200" w:firstLine="640"/>
        <w:rPr>
          <w:rFonts w:ascii="黑体" w:eastAsia="黑体" w:hAnsi="黑体" w:cs="宋体"/>
          <w:color w:val="000000"/>
          <w:kern w:val="0"/>
          <w:sz w:val="32"/>
          <w:szCs w:val="32"/>
        </w:rPr>
      </w:pPr>
      <w:r w:rsidRPr="001436B8">
        <w:rPr>
          <w:rFonts w:ascii="黑体" w:eastAsia="黑体" w:hAnsi="黑体" w:cs="宋体" w:hint="eastAsia"/>
          <w:color w:val="000000"/>
          <w:kern w:val="0"/>
          <w:sz w:val="32"/>
          <w:szCs w:val="32"/>
        </w:rPr>
        <w:lastRenderedPageBreak/>
        <w:t>六、任务分工</w:t>
      </w:r>
    </w:p>
    <w:p w:rsidR="00BE0091"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根据创建内容，对工作任务进行了细化分解（详见附件2）。</w:t>
      </w:r>
    </w:p>
    <w:p w:rsidR="00BE0091" w:rsidRPr="00CB6A41" w:rsidRDefault="00BE0091" w:rsidP="00BE0091">
      <w:pPr>
        <w:spacing w:line="560" w:lineRule="exact"/>
        <w:ind w:firstLineChars="200" w:firstLine="640"/>
        <w:rPr>
          <w:rFonts w:ascii="黑体" w:eastAsia="黑体" w:hAnsi="黑体" w:cs="宋体"/>
          <w:color w:val="000000"/>
          <w:kern w:val="0"/>
          <w:sz w:val="32"/>
          <w:szCs w:val="32"/>
        </w:rPr>
      </w:pPr>
      <w:r w:rsidRPr="00CB6A41">
        <w:rPr>
          <w:rFonts w:ascii="黑体" w:eastAsia="黑体" w:hAnsi="黑体" w:cs="宋体" w:hint="eastAsia"/>
          <w:color w:val="000000"/>
          <w:kern w:val="0"/>
          <w:sz w:val="32"/>
          <w:szCs w:val="32"/>
        </w:rPr>
        <w:t>七</w:t>
      </w:r>
      <w:r w:rsidRPr="00CB6A41">
        <w:rPr>
          <w:rFonts w:ascii="黑体" w:eastAsia="黑体" w:hAnsi="黑体" w:cs="宋体"/>
          <w:color w:val="000000"/>
          <w:kern w:val="0"/>
          <w:sz w:val="32"/>
          <w:szCs w:val="32"/>
        </w:rPr>
        <w:t>、实施步骤</w:t>
      </w:r>
    </w:p>
    <w:p w:rsidR="00BE0091"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Pr>
          <w:rFonts w:ascii="仿宋_GB2312" w:eastAsia="仿宋_GB2312" w:hAnsi="宋体" w:cs="宋体"/>
          <w:color w:val="000000"/>
          <w:kern w:val="0"/>
          <w:sz w:val="32"/>
          <w:szCs w:val="32"/>
        </w:rPr>
        <w:t>宣传</w:t>
      </w:r>
      <w:r>
        <w:rPr>
          <w:rFonts w:ascii="仿宋_GB2312" w:eastAsia="仿宋_GB2312" w:hAnsi="宋体" w:cs="宋体" w:hint="eastAsia"/>
          <w:color w:val="000000"/>
          <w:kern w:val="0"/>
          <w:sz w:val="32"/>
          <w:szCs w:val="32"/>
        </w:rPr>
        <w:t>动员。各单位要充分认识文明校园创建工作的重要性，作</w:t>
      </w:r>
      <w:r w:rsidRPr="00794DC1">
        <w:rPr>
          <w:rFonts w:ascii="仿宋_GB2312" w:eastAsia="仿宋_GB2312" w:hAnsi="宋体" w:cs="宋体"/>
          <w:color w:val="000000"/>
          <w:kern w:val="0"/>
          <w:sz w:val="32"/>
          <w:szCs w:val="32"/>
        </w:rPr>
        <w:t>好宣传</w:t>
      </w:r>
      <w:r>
        <w:rPr>
          <w:rFonts w:ascii="仿宋_GB2312" w:eastAsia="仿宋_GB2312" w:hAnsi="宋体" w:cs="宋体" w:hint="eastAsia"/>
          <w:color w:val="000000"/>
          <w:kern w:val="0"/>
          <w:sz w:val="32"/>
          <w:szCs w:val="32"/>
        </w:rPr>
        <w:t>动员</w:t>
      </w:r>
      <w:r w:rsidRPr="00794DC1">
        <w:rPr>
          <w:rFonts w:ascii="仿宋_GB2312" w:eastAsia="仿宋_GB2312" w:hAnsi="宋体" w:cs="宋体"/>
          <w:color w:val="000000"/>
          <w:kern w:val="0"/>
          <w:sz w:val="32"/>
          <w:szCs w:val="32"/>
        </w:rPr>
        <w:t>，通过多种形式</w:t>
      </w:r>
      <w:r>
        <w:rPr>
          <w:rFonts w:ascii="仿宋_GB2312" w:eastAsia="仿宋_GB2312" w:hAnsi="宋体" w:cs="宋体" w:hint="eastAsia"/>
          <w:color w:val="000000"/>
          <w:kern w:val="0"/>
          <w:sz w:val="32"/>
          <w:szCs w:val="32"/>
        </w:rPr>
        <w:t>引导广大师生增强对</w:t>
      </w:r>
      <w:r w:rsidR="000829FB">
        <w:rPr>
          <w:rFonts w:ascii="仿宋_GB2312" w:eastAsia="仿宋_GB2312" w:hAnsi="宋体" w:cs="宋体" w:hint="eastAsia"/>
          <w:color w:val="000000"/>
          <w:kern w:val="0"/>
          <w:sz w:val="32"/>
          <w:szCs w:val="32"/>
        </w:rPr>
        <w:t>创</w:t>
      </w:r>
      <w:r w:rsidR="000829FB">
        <w:rPr>
          <w:rFonts w:ascii="仿宋_GB2312" w:eastAsia="仿宋_GB2312" w:hAnsi="宋体" w:cs="宋体"/>
          <w:color w:val="000000"/>
          <w:kern w:val="0"/>
          <w:sz w:val="32"/>
          <w:szCs w:val="32"/>
        </w:rPr>
        <w:t>建</w:t>
      </w:r>
      <w:r w:rsidRPr="00794DC1">
        <w:rPr>
          <w:rFonts w:ascii="仿宋_GB2312" w:eastAsia="仿宋_GB2312" w:hAnsi="宋体" w:cs="宋体"/>
          <w:color w:val="000000"/>
          <w:kern w:val="0"/>
          <w:sz w:val="32"/>
          <w:szCs w:val="32"/>
        </w:rPr>
        <w:t>目的、意义和主要任务</w:t>
      </w:r>
      <w:r>
        <w:rPr>
          <w:rFonts w:ascii="仿宋_GB2312" w:eastAsia="仿宋_GB2312" w:hAnsi="宋体" w:cs="宋体" w:hint="eastAsia"/>
          <w:color w:val="000000"/>
          <w:kern w:val="0"/>
          <w:sz w:val="32"/>
          <w:szCs w:val="32"/>
        </w:rPr>
        <w:t>的认识和理解</w:t>
      </w:r>
      <w:r w:rsidRPr="00794DC1">
        <w:rPr>
          <w:rFonts w:ascii="仿宋_GB2312" w:eastAsia="仿宋_GB2312" w:hAnsi="宋体" w:cs="宋体"/>
          <w:color w:val="000000"/>
          <w:kern w:val="0"/>
          <w:sz w:val="32"/>
          <w:szCs w:val="32"/>
        </w:rPr>
        <w:t>，统一思想</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明确</w:t>
      </w:r>
      <w:r w:rsidRPr="00794DC1">
        <w:rPr>
          <w:rFonts w:ascii="仿宋_GB2312" w:eastAsia="仿宋_GB2312" w:hAnsi="宋体" w:cs="宋体"/>
          <w:color w:val="000000"/>
          <w:kern w:val="0"/>
          <w:sz w:val="32"/>
          <w:szCs w:val="32"/>
        </w:rPr>
        <w:t>目标，营造共创文明校园的良好氛围。</w:t>
      </w:r>
    </w:p>
    <w:p w:rsidR="00BE0091"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w:t>
      </w:r>
      <w:r w:rsidRPr="00794DC1">
        <w:rPr>
          <w:rFonts w:ascii="仿宋_GB2312" w:eastAsia="仿宋_GB2312" w:hAnsi="宋体" w:cs="宋体"/>
          <w:color w:val="000000"/>
          <w:kern w:val="0"/>
          <w:sz w:val="32"/>
          <w:szCs w:val="32"/>
        </w:rPr>
        <w:t>组织实施</w:t>
      </w:r>
      <w:r>
        <w:rPr>
          <w:rFonts w:ascii="仿宋_GB2312" w:eastAsia="仿宋_GB2312" w:hAnsi="宋体" w:cs="宋体" w:hint="eastAsia"/>
          <w:color w:val="000000"/>
          <w:kern w:val="0"/>
          <w:sz w:val="32"/>
          <w:szCs w:val="32"/>
        </w:rPr>
        <w:t>。</w:t>
      </w:r>
      <w:r w:rsidRPr="00D302E3">
        <w:rPr>
          <w:rFonts w:ascii="仿宋_GB2312" w:eastAsia="仿宋_GB2312" w:hAnsi="宋体" w:cs="宋体"/>
          <w:color w:val="000000"/>
          <w:kern w:val="0"/>
          <w:sz w:val="32"/>
          <w:szCs w:val="32"/>
        </w:rPr>
        <w:t>学校文明校园创建工作</w:t>
      </w:r>
      <w:r w:rsidRPr="00D302E3">
        <w:rPr>
          <w:rFonts w:ascii="仿宋_GB2312" w:eastAsia="仿宋_GB2312" w:hAnsi="宋体" w:cs="宋体" w:hint="eastAsia"/>
          <w:color w:val="000000"/>
          <w:kern w:val="0"/>
          <w:sz w:val="32"/>
          <w:szCs w:val="32"/>
        </w:rPr>
        <w:t>办公室</w:t>
      </w:r>
      <w:r>
        <w:rPr>
          <w:rFonts w:ascii="仿宋_GB2312" w:eastAsia="仿宋_GB2312" w:hAnsi="宋体" w:cs="宋体" w:hint="eastAsia"/>
          <w:color w:val="000000"/>
          <w:kern w:val="0"/>
          <w:sz w:val="32"/>
          <w:szCs w:val="32"/>
        </w:rPr>
        <w:t>发挥好创建统筹作用，协调推进创建工作；牵头单位要做好配合单位的衔接，细化工作落实，具体责任到人，确保创建工作有步骤、有计划地推进开展</w:t>
      </w:r>
      <w:r w:rsidRPr="00794DC1">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各学院（系、所、部）要将文明校园创建工作列入各单位议事日程，结合实际，创造性地开展文明校园创建各项工作。</w:t>
      </w:r>
    </w:p>
    <w:p w:rsidR="00BE0091"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w:t>
      </w:r>
      <w:r w:rsidRPr="00794DC1">
        <w:rPr>
          <w:rFonts w:ascii="仿宋_GB2312" w:eastAsia="仿宋_GB2312" w:hAnsi="宋体" w:cs="宋体"/>
          <w:color w:val="000000"/>
          <w:kern w:val="0"/>
          <w:sz w:val="32"/>
          <w:szCs w:val="32"/>
        </w:rPr>
        <w:t>检查验收</w:t>
      </w:r>
      <w:r>
        <w:rPr>
          <w:rFonts w:ascii="仿宋_GB2312" w:eastAsia="仿宋_GB2312" w:hAnsi="宋体" w:cs="宋体" w:hint="eastAsia"/>
          <w:color w:val="000000"/>
          <w:kern w:val="0"/>
          <w:sz w:val="32"/>
          <w:szCs w:val="32"/>
        </w:rPr>
        <w:t>。学校将根据文明校园创建工作任务分工，对各单位完成创建任务进行督促考核，并将结果在校内进行通报，结合落实情况，</w:t>
      </w:r>
      <w:r w:rsidRPr="00794DC1">
        <w:rPr>
          <w:rFonts w:ascii="仿宋_GB2312" w:eastAsia="仿宋_GB2312" w:hAnsi="宋体" w:cs="宋体"/>
          <w:color w:val="000000"/>
          <w:kern w:val="0"/>
          <w:sz w:val="32"/>
          <w:szCs w:val="32"/>
        </w:rPr>
        <w:t>分层分批</w:t>
      </w:r>
      <w:r>
        <w:rPr>
          <w:rFonts w:ascii="仿宋_GB2312" w:eastAsia="仿宋_GB2312" w:hAnsi="宋体" w:cs="宋体"/>
          <w:color w:val="000000"/>
          <w:kern w:val="0"/>
          <w:sz w:val="32"/>
          <w:szCs w:val="32"/>
        </w:rPr>
        <w:t>组织评选文明院系和文明处室活动</w:t>
      </w:r>
      <w:r>
        <w:rPr>
          <w:rFonts w:ascii="仿宋_GB2312" w:eastAsia="仿宋_GB2312" w:hAnsi="宋体" w:cs="宋体" w:hint="eastAsia"/>
          <w:color w:val="000000"/>
          <w:kern w:val="0"/>
          <w:sz w:val="32"/>
          <w:szCs w:val="32"/>
        </w:rPr>
        <w:t>，</w:t>
      </w:r>
      <w:r w:rsidRPr="00794DC1">
        <w:rPr>
          <w:rFonts w:ascii="仿宋_GB2312" w:eastAsia="仿宋_GB2312" w:hAnsi="宋体" w:cs="宋体"/>
          <w:color w:val="000000"/>
          <w:kern w:val="0"/>
          <w:sz w:val="32"/>
          <w:szCs w:val="32"/>
        </w:rPr>
        <w:t>使文明校园创建活动成为学校精神文明建设的响亮品牌。</w:t>
      </w:r>
    </w:p>
    <w:p w:rsidR="00BE0091" w:rsidRPr="00FE2A45" w:rsidRDefault="00BE0091" w:rsidP="00BE0091">
      <w:pPr>
        <w:spacing w:line="560" w:lineRule="exact"/>
        <w:ind w:firstLineChars="200" w:firstLine="640"/>
        <w:rPr>
          <w:rFonts w:ascii="黑体" w:eastAsia="黑体" w:hAnsi="黑体" w:cs="宋体"/>
          <w:color w:val="000000"/>
          <w:kern w:val="0"/>
          <w:sz w:val="32"/>
          <w:szCs w:val="32"/>
        </w:rPr>
      </w:pPr>
      <w:r w:rsidRPr="00FE2A45">
        <w:rPr>
          <w:rFonts w:ascii="黑体" w:eastAsia="黑体" w:hAnsi="黑体" w:cs="宋体" w:hint="eastAsia"/>
          <w:color w:val="000000"/>
          <w:kern w:val="0"/>
          <w:sz w:val="32"/>
          <w:szCs w:val="32"/>
        </w:rPr>
        <w:t>八</w:t>
      </w:r>
      <w:r w:rsidRPr="00FE2A45">
        <w:rPr>
          <w:rFonts w:ascii="黑体" w:eastAsia="黑体" w:hAnsi="黑体" w:cs="宋体"/>
          <w:color w:val="000000"/>
          <w:kern w:val="0"/>
          <w:sz w:val="32"/>
          <w:szCs w:val="32"/>
        </w:rPr>
        <w:t>、保障措施</w:t>
      </w:r>
    </w:p>
    <w:p w:rsidR="00BE0091"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sidRPr="00794DC1">
        <w:rPr>
          <w:rFonts w:ascii="仿宋_GB2312" w:eastAsia="仿宋_GB2312" w:hAnsi="宋体" w:cs="宋体"/>
          <w:color w:val="000000"/>
          <w:kern w:val="0"/>
          <w:sz w:val="32"/>
          <w:szCs w:val="32"/>
        </w:rPr>
        <w:t>强化</w:t>
      </w:r>
      <w:r>
        <w:rPr>
          <w:rFonts w:ascii="仿宋_GB2312" w:eastAsia="仿宋_GB2312" w:hAnsi="宋体" w:cs="宋体" w:hint="eastAsia"/>
          <w:color w:val="000000"/>
          <w:kern w:val="0"/>
          <w:sz w:val="32"/>
          <w:szCs w:val="32"/>
        </w:rPr>
        <w:t>组织</w:t>
      </w:r>
      <w:r>
        <w:rPr>
          <w:rFonts w:ascii="仿宋_GB2312" w:eastAsia="仿宋_GB2312" w:hAnsi="宋体" w:cs="宋体"/>
          <w:color w:val="000000"/>
          <w:kern w:val="0"/>
          <w:sz w:val="32"/>
          <w:szCs w:val="32"/>
        </w:rPr>
        <w:t>领导</w:t>
      </w:r>
      <w:r>
        <w:rPr>
          <w:rFonts w:ascii="仿宋_GB2312" w:eastAsia="仿宋_GB2312" w:hAnsi="宋体" w:cs="宋体" w:hint="eastAsia"/>
          <w:color w:val="000000"/>
          <w:kern w:val="0"/>
          <w:sz w:val="32"/>
          <w:szCs w:val="32"/>
        </w:rPr>
        <w:t>。校党委常委会每学期至少研究1次</w:t>
      </w:r>
      <w:r w:rsidRPr="00794DC1">
        <w:rPr>
          <w:rFonts w:ascii="仿宋_GB2312" w:eastAsia="仿宋_GB2312" w:hAnsi="宋体" w:cs="宋体"/>
          <w:color w:val="000000"/>
          <w:kern w:val="0"/>
          <w:sz w:val="32"/>
          <w:szCs w:val="32"/>
        </w:rPr>
        <w:t>文明校园创建工作</w:t>
      </w:r>
      <w:r>
        <w:rPr>
          <w:rFonts w:ascii="仿宋_GB2312" w:eastAsia="仿宋_GB2312" w:hAnsi="宋体" w:cs="宋体" w:hint="eastAsia"/>
          <w:color w:val="000000"/>
          <w:kern w:val="0"/>
          <w:sz w:val="32"/>
          <w:szCs w:val="32"/>
        </w:rPr>
        <w:t>，</w:t>
      </w:r>
      <w:r w:rsidRPr="00794DC1">
        <w:rPr>
          <w:rFonts w:ascii="仿宋_GB2312" w:eastAsia="仿宋_GB2312" w:hAnsi="宋体" w:cs="宋体"/>
          <w:color w:val="000000"/>
          <w:kern w:val="0"/>
          <w:sz w:val="32"/>
          <w:szCs w:val="32"/>
        </w:rPr>
        <w:t>领导小组</w:t>
      </w:r>
      <w:r>
        <w:rPr>
          <w:rFonts w:ascii="仿宋_GB2312" w:eastAsia="仿宋_GB2312" w:hAnsi="宋体" w:cs="宋体" w:hint="eastAsia"/>
          <w:color w:val="000000"/>
          <w:kern w:val="0"/>
          <w:sz w:val="32"/>
          <w:szCs w:val="32"/>
        </w:rPr>
        <w:t>工作组每学期至少研究2次文明校园创建工作，积极推进文明校园创建活动。两级党委中心组要把创建文明校园方案和有关要求纳入学习内容。各学院</w:t>
      </w:r>
      <w:r>
        <w:rPr>
          <w:rFonts w:ascii="仿宋_GB2312" w:eastAsia="仿宋_GB2312" w:hAnsi="宋体" w:cs="宋体" w:hint="eastAsia"/>
          <w:color w:val="000000"/>
          <w:kern w:val="0"/>
          <w:sz w:val="32"/>
          <w:szCs w:val="32"/>
        </w:rPr>
        <w:lastRenderedPageBreak/>
        <w:t>（系、所、部）要根据任务分工，指定一名领导和一名联系人，细化落实创建工作，定期做好文明创建工作的资料上报。</w:t>
      </w:r>
    </w:p>
    <w:p w:rsidR="00BE0091" w:rsidRPr="0088459C" w:rsidRDefault="00BE0091" w:rsidP="00BE0091">
      <w:pPr>
        <w:spacing w:line="560" w:lineRule="exact"/>
        <w:ind w:firstLineChars="200" w:firstLine="640"/>
        <w:rPr>
          <w:rFonts w:ascii="仿宋_GB2312" w:eastAsia="仿宋_GB2312" w:hAnsi="宋体" w:cs="宋体"/>
          <w:color w:val="000000"/>
          <w:kern w:val="0"/>
          <w:sz w:val="32"/>
          <w:szCs w:val="32"/>
        </w:rPr>
      </w:pPr>
      <w:r w:rsidRPr="0088459C">
        <w:rPr>
          <w:rFonts w:ascii="仿宋_GB2312" w:eastAsia="仿宋_GB2312" w:hAnsi="宋体" w:cs="宋体" w:hint="eastAsia"/>
          <w:color w:val="000000"/>
          <w:kern w:val="0"/>
          <w:sz w:val="32"/>
          <w:szCs w:val="32"/>
        </w:rPr>
        <w:t>2.夯实主体责任。各单位要按照任务分工，将创建文明校园与学校推进“双一流”建设等统筹推进。各级领导人员要切实担负起意识形态工作、校园稳定安全、党风廉政建设等主体责任，强化底线思维，确保校园稳定安全和谐。</w:t>
      </w:r>
    </w:p>
    <w:p w:rsidR="00BE0091"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w:t>
      </w:r>
      <w:r w:rsidRPr="00794DC1">
        <w:rPr>
          <w:rFonts w:ascii="仿宋_GB2312" w:eastAsia="仿宋_GB2312" w:hAnsi="宋体" w:cs="宋体"/>
          <w:color w:val="000000"/>
          <w:kern w:val="0"/>
          <w:sz w:val="32"/>
          <w:szCs w:val="32"/>
        </w:rPr>
        <w:t>营造创建氛围</w:t>
      </w:r>
      <w:r>
        <w:rPr>
          <w:rFonts w:ascii="仿宋_GB2312" w:eastAsia="仿宋_GB2312" w:hAnsi="宋体" w:cs="宋体" w:hint="eastAsia"/>
          <w:color w:val="000000"/>
          <w:kern w:val="0"/>
          <w:sz w:val="32"/>
          <w:szCs w:val="32"/>
        </w:rPr>
        <w:t>。</w:t>
      </w:r>
      <w:r w:rsidRPr="00794DC1">
        <w:rPr>
          <w:rFonts w:ascii="仿宋_GB2312" w:eastAsia="仿宋_GB2312" w:hAnsi="宋体" w:cs="宋体"/>
          <w:color w:val="000000"/>
          <w:kern w:val="0"/>
          <w:sz w:val="32"/>
          <w:szCs w:val="32"/>
        </w:rPr>
        <w:t>充分利用校报、校园网、广播、</w:t>
      </w:r>
      <w:r>
        <w:rPr>
          <w:rFonts w:ascii="仿宋_GB2312" w:eastAsia="仿宋_GB2312" w:hAnsi="宋体" w:cs="宋体" w:hint="eastAsia"/>
          <w:color w:val="000000"/>
          <w:kern w:val="0"/>
          <w:sz w:val="32"/>
          <w:szCs w:val="32"/>
        </w:rPr>
        <w:t>微信、微博、</w:t>
      </w:r>
      <w:r w:rsidRPr="00794DC1">
        <w:rPr>
          <w:rFonts w:ascii="仿宋_GB2312" w:eastAsia="仿宋_GB2312" w:hAnsi="宋体" w:cs="宋体"/>
          <w:color w:val="000000"/>
          <w:kern w:val="0"/>
          <w:sz w:val="32"/>
          <w:szCs w:val="32"/>
        </w:rPr>
        <w:t>宣传栏、电子屏等宣传阵地，集中宣传创建文明校园的重要意义、活动开展情况以及师生关心关注的重点、热点问题，引导全校师生广泛参与。</w:t>
      </w:r>
    </w:p>
    <w:p w:rsidR="00BE0091"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w:t>
      </w:r>
      <w:r w:rsidRPr="00794DC1">
        <w:rPr>
          <w:rFonts w:ascii="仿宋_GB2312" w:eastAsia="仿宋_GB2312" w:hAnsi="宋体" w:cs="宋体"/>
          <w:color w:val="000000"/>
          <w:kern w:val="0"/>
          <w:sz w:val="32"/>
          <w:szCs w:val="32"/>
        </w:rPr>
        <w:t>建立督查制度</w:t>
      </w:r>
      <w:r>
        <w:rPr>
          <w:rFonts w:ascii="仿宋_GB2312" w:eastAsia="仿宋_GB2312" w:hAnsi="宋体" w:cs="宋体" w:hint="eastAsia"/>
          <w:color w:val="000000"/>
          <w:kern w:val="0"/>
          <w:sz w:val="32"/>
          <w:szCs w:val="32"/>
        </w:rPr>
        <w:t>。工作组</w:t>
      </w:r>
      <w:r w:rsidRPr="00794DC1">
        <w:rPr>
          <w:rFonts w:ascii="仿宋_GB2312" w:eastAsia="仿宋_GB2312" w:hAnsi="宋体" w:cs="宋体"/>
          <w:color w:val="000000"/>
          <w:kern w:val="0"/>
          <w:sz w:val="32"/>
          <w:szCs w:val="32"/>
        </w:rPr>
        <w:t>将</w:t>
      </w:r>
      <w:r>
        <w:rPr>
          <w:rFonts w:ascii="仿宋_GB2312" w:eastAsia="仿宋_GB2312" w:hAnsi="宋体" w:cs="宋体" w:hint="eastAsia"/>
          <w:color w:val="000000"/>
          <w:kern w:val="0"/>
          <w:sz w:val="32"/>
          <w:szCs w:val="32"/>
        </w:rPr>
        <w:t>会同责任单位</w:t>
      </w:r>
      <w:r w:rsidRPr="00794DC1">
        <w:rPr>
          <w:rFonts w:ascii="仿宋_GB2312" w:eastAsia="仿宋_GB2312" w:hAnsi="宋体" w:cs="宋体"/>
          <w:color w:val="000000"/>
          <w:kern w:val="0"/>
          <w:sz w:val="32"/>
          <w:szCs w:val="32"/>
        </w:rPr>
        <w:t>对各部门、各单位文明创建情况随时进行检查，对发现的问题将以</w:t>
      </w:r>
      <w:r>
        <w:rPr>
          <w:rFonts w:ascii="仿宋_GB2312" w:eastAsia="仿宋_GB2312" w:hAnsi="宋体" w:cs="宋体" w:hint="eastAsia"/>
          <w:color w:val="000000"/>
          <w:kern w:val="0"/>
          <w:sz w:val="32"/>
          <w:szCs w:val="32"/>
        </w:rPr>
        <w:t>清单的方式</w:t>
      </w:r>
      <w:r w:rsidRPr="00794DC1">
        <w:rPr>
          <w:rFonts w:ascii="仿宋_GB2312" w:eastAsia="仿宋_GB2312" w:hAnsi="宋体" w:cs="宋体"/>
          <w:color w:val="000000"/>
          <w:kern w:val="0"/>
          <w:sz w:val="32"/>
          <w:szCs w:val="32"/>
        </w:rPr>
        <w:t>下达整改</w:t>
      </w:r>
      <w:r>
        <w:rPr>
          <w:rFonts w:ascii="仿宋_GB2312" w:eastAsia="仿宋_GB2312" w:hAnsi="宋体" w:cs="宋体" w:hint="eastAsia"/>
          <w:color w:val="000000"/>
          <w:kern w:val="0"/>
          <w:sz w:val="32"/>
          <w:szCs w:val="32"/>
        </w:rPr>
        <w:t>任务</w:t>
      </w:r>
      <w:r w:rsidRPr="00794DC1">
        <w:rPr>
          <w:rFonts w:ascii="仿宋_GB2312" w:eastAsia="仿宋_GB2312" w:hAnsi="宋体" w:cs="宋体"/>
          <w:color w:val="000000"/>
          <w:kern w:val="0"/>
          <w:sz w:val="32"/>
          <w:szCs w:val="32"/>
        </w:rPr>
        <w:t>，限期整改。</w:t>
      </w:r>
    </w:p>
    <w:p w:rsidR="00BE0091" w:rsidRDefault="00BE0091" w:rsidP="00BE0091">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w:t>
      </w:r>
      <w:r w:rsidRPr="00794DC1">
        <w:rPr>
          <w:rFonts w:ascii="仿宋_GB2312" w:eastAsia="仿宋_GB2312" w:hAnsi="宋体" w:cs="宋体"/>
          <w:color w:val="000000"/>
          <w:kern w:val="0"/>
          <w:sz w:val="32"/>
          <w:szCs w:val="32"/>
        </w:rPr>
        <w:t>健全奖惩机制</w:t>
      </w:r>
      <w:r>
        <w:rPr>
          <w:rFonts w:ascii="仿宋_GB2312" w:eastAsia="仿宋_GB2312" w:hAnsi="宋体" w:cs="宋体" w:hint="eastAsia"/>
          <w:color w:val="000000"/>
          <w:kern w:val="0"/>
          <w:sz w:val="32"/>
          <w:szCs w:val="32"/>
        </w:rPr>
        <w:t>。</w:t>
      </w:r>
      <w:r w:rsidRPr="00794DC1">
        <w:rPr>
          <w:rFonts w:ascii="仿宋_GB2312" w:eastAsia="仿宋_GB2312" w:hAnsi="宋体" w:cs="宋体"/>
          <w:color w:val="000000"/>
          <w:kern w:val="0"/>
          <w:sz w:val="32"/>
          <w:szCs w:val="32"/>
        </w:rPr>
        <w:t>把</w:t>
      </w:r>
      <w:r>
        <w:rPr>
          <w:rFonts w:ascii="仿宋_GB2312" w:eastAsia="仿宋_GB2312" w:hAnsi="宋体" w:cs="宋体" w:hint="eastAsia"/>
          <w:color w:val="000000"/>
          <w:kern w:val="0"/>
          <w:sz w:val="32"/>
          <w:szCs w:val="32"/>
        </w:rPr>
        <w:t>文</w:t>
      </w:r>
      <w:r w:rsidRPr="00794DC1">
        <w:rPr>
          <w:rFonts w:ascii="仿宋_GB2312" w:eastAsia="仿宋_GB2312" w:hAnsi="宋体" w:cs="宋体"/>
          <w:color w:val="000000"/>
          <w:kern w:val="0"/>
          <w:sz w:val="32"/>
          <w:szCs w:val="32"/>
        </w:rPr>
        <w:t>明校园创建工作作为评选先进单位、</w:t>
      </w:r>
      <w:r>
        <w:rPr>
          <w:rFonts w:ascii="仿宋_GB2312" w:eastAsia="仿宋_GB2312" w:hAnsi="宋体" w:cs="宋体" w:hint="eastAsia"/>
          <w:color w:val="000000"/>
          <w:kern w:val="0"/>
          <w:sz w:val="32"/>
          <w:szCs w:val="32"/>
        </w:rPr>
        <w:t>基层党委抓党建的</w:t>
      </w:r>
      <w:r w:rsidRPr="00794DC1">
        <w:rPr>
          <w:rFonts w:ascii="仿宋_GB2312" w:eastAsia="仿宋_GB2312" w:hAnsi="宋体" w:cs="宋体"/>
          <w:color w:val="000000"/>
          <w:kern w:val="0"/>
          <w:sz w:val="32"/>
          <w:szCs w:val="32"/>
        </w:rPr>
        <w:t>重要内容。对创建工作不得力、不作为的单位和个人</w:t>
      </w:r>
      <w:r>
        <w:rPr>
          <w:rFonts w:ascii="仿宋_GB2312" w:eastAsia="仿宋_GB2312" w:hAnsi="宋体" w:cs="宋体" w:hint="eastAsia"/>
          <w:color w:val="000000"/>
          <w:kern w:val="0"/>
          <w:sz w:val="32"/>
          <w:szCs w:val="32"/>
        </w:rPr>
        <w:t>追究</w:t>
      </w:r>
      <w:r w:rsidRPr="00794DC1">
        <w:rPr>
          <w:rFonts w:ascii="仿宋_GB2312" w:eastAsia="仿宋_GB2312" w:hAnsi="宋体" w:cs="宋体"/>
          <w:color w:val="000000"/>
          <w:kern w:val="0"/>
          <w:sz w:val="32"/>
          <w:szCs w:val="32"/>
        </w:rPr>
        <w:t>责任。</w:t>
      </w:r>
    </w:p>
    <w:p w:rsidR="00447942" w:rsidRPr="00BE0091" w:rsidRDefault="00BE0091" w:rsidP="00BE0091">
      <w:pPr>
        <w:spacing w:line="560" w:lineRule="exact"/>
        <w:ind w:firstLineChars="200" w:firstLine="640"/>
      </w:pPr>
      <w:r>
        <w:rPr>
          <w:rFonts w:ascii="仿宋_GB2312" w:eastAsia="仿宋_GB2312" w:hAnsi="宋体" w:cs="宋体" w:hint="eastAsia"/>
          <w:color w:val="000000"/>
          <w:kern w:val="0"/>
          <w:sz w:val="32"/>
          <w:szCs w:val="32"/>
        </w:rPr>
        <w:t>6.</w:t>
      </w:r>
      <w:r w:rsidRPr="00794DC1">
        <w:rPr>
          <w:rFonts w:ascii="仿宋_GB2312" w:eastAsia="仿宋_GB2312" w:hAnsi="宋体" w:cs="宋体"/>
          <w:color w:val="000000"/>
          <w:kern w:val="0"/>
          <w:sz w:val="32"/>
          <w:szCs w:val="32"/>
        </w:rPr>
        <w:t>完善投入机制</w:t>
      </w:r>
      <w:r>
        <w:rPr>
          <w:rFonts w:ascii="仿宋_GB2312" w:eastAsia="仿宋_GB2312" w:hAnsi="宋体" w:cs="宋体" w:hint="eastAsia"/>
          <w:color w:val="000000"/>
          <w:kern w:val="0"/>
          <w:sz w:val="32"/>
          <w:szCs w:val="32"/>
        </w:rPr>
        <w:t>。学校将文明校园创建工作</w:t>
      </w:r>
      <w:r w:rsidRPr="00794DC1">
        <w:rPr>
          <w:rFonts w:ascii="仿宋_GB2312" w:eastAsia="仿宋_GB2312" w:hAnsi="宋体" w:cs="宋体"/>
          <w:color w:val="000000"/>
          <w:kern w:val="0"/>
          <w:sz w:val="32"/>
          <w:szCs w:val="32"/>
        </w:rPr>
        <w:t>经费列入学校年度</w:t>
      </w:r>
      <w:r>
        <w:rPr>
          <w:rFonts w:ascii="仿宋_GB2312" w:eastAsia="仿宋_GB2312" w:hAnsi="宋体" w:cs="宋体" w:hint="eastAsia"/>
          <w:color w:val="000000"/>
          <w:kern w:val="0"/>
          <w:sz w:val="32"/>
          <w:szCs w:val="32"/>
        </w:rPr>
        <w:t>经费</w:t>
      </w:r>
      <w:r w:rsidRPr="00794DC1">
        <w:rPr>
          <w:rFonts w:ascii="仿宋_GB2312" w:eastAsia="仿宋_GB2312" w:hAnsi="宋体" w:cs="宋体"/>
          <w:color w:val="000000"/>
          <w:kern w:val="0"/>
          <w:sz w:val="32"/>
          <w:szCs w:val="32"/>
        </w:rPr>
        <w:t>预算，</w:t>
      </w:r>
      <w:r>
        <w:rPr>
          <w:rFonts w:ascii="仿宋_GB2312" w:eastAsia="仿宋_GB2312" w:hAnsi="宋体" w:cs="宋体" w:hint="eastAsia"/>
          <w:color w:val="000000"/>
          <w:kern w:val="0"/>
          <w:sz w:val="32"/>
          <w:szCs w:val="32"/>
        </w:rPr>
        <w:t>费用单列，确保文明</w:t>
      </w:r>
      <w:r>
        <w:rPr>
          <w:rFonts w:ascii="仿宋_GB2312" w:eastAsia="仿宋_GB2312" w:hAnsi="宋体" w:cs="宋体"/>
          <w:color w:val="000000"/>
          <w:kern w:val="0"/>
          <w:sz w:val="32"/>
          <w:szCs w:val="32"/>
        </w:rPr>
        <w:t>创建工作</w:t>
      </w:r>
      <w:r>
        <w:rPr>
          <w:rFonts w:ascii="仿宋_GB2312" w:eastAsia="仿宋_GB2312" w:hAnsi="宋体" w:cs="宋体" w:hint="eastAsia"/>
          <w:color w:val="000000"/>
          <w:kern w:val="0"/>
          <w:sz w:val="32"/>
          <w:szCs w:val="32"/>
        </w:rPr>
        <w:t>有序推进，创出实效。</w:t>
      </w:r>
    </w:p>
    <w:sectPr w:rsidR="00447942" w:rsidRPr="00BE0091" w:rsidSect="0044794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D24" w:rsidRDefault="00D51D24" w:rsidP="00BE0091">
      <w:r>
        <w:separator/>
      </w:r>
    </w:p>
  </w:endnote>
  <w:endnote w:type="continuationSeparator" w:id="0">
    <w:p w:rsidR="00D51D24" w:rsidRDefault="00D51D24" w:rsidP="00BE00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4236"/>
      <w:docPartObj>
        <w:docPartGallery w:val="Page Numbers (Bottom of Page)"/>
        <w:docPartUnique/>
      </w:docPartObj>
    </w:sdtPr>
    <w:sdtContent>
      <w:p w:rsidR="00BE0091" w:rsidRDefault="00476018">
        <w:pPr>
          <w:pStyle w:val="a4"/>
          <w:jc w:val="center"/>
        </w:pPr>
        <w:r w:rsidRPr="00476018">
          <w:fldChar w:fldCharType="begin"/>
        </w:r>
        <w:r w:rsidR="00BE0091">
          <w:instrText xml:space="preserve"> PAGE   \* MERGEFORMAT </w:instrText>
        </w:r>
        <w:r w:rsidRPr="00476018">
          <w:fldChar w:fldCharType="separate"/>
        </w:r>
        <w:r w:rsidR="000829FB" w:rsidRPr="000829FB">
          <w:rPr>
            <w:noProof/>
            <w:lang w:val="zh-CN"/>
          </w:rPr>
          <w:t>8</w:t>
        </w:r>
        <w:r>
          <w:rPr>
            <w:noProof/>
            <w:lang w:val="zh-CN"/>
          </w:rPr>
          <w:fldChar w:fldCharType="end"/>
        </w:r>
      </w:p>
    </w:sdtContent>
  </w:sdt>
  <w:p w:rsidR="00BE0091" w:rsidRDefault="00BE00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D24" w:rsidRDefault="00D51D24" w:rsidP="00BE0091">
      <w:r>
        <w:separator/>
      </w:r>
    </w:p>
  </w:footnote>
  <w:footnote w:type="continuationSeparator" w:id="0">
    <w:p w:rsidR="00D51D24" w:rsidRDefault="00D51D24" w:rsidP="00BE00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0091"/>
    <w:rsid w:val="000829FB"/>
    <w:rsid w:val="00150F6F"/>
    <w:rsid w:val="001915CD"/>
    <w:rsid w:val="001B2787"/>
    <w:rsid w:val="001D68FE"/>
    <w:rsid w:val="002130B2"/>
    <w:rsid w:val="00254FA7"/>
    <w:rsid w:val="002A6FD8"/>
    <w:rsid w:val="002E02DD"/>
    <w:rsid w:val="003B7094"/>
    <w:rsid w:val="00447942"/>
    <w:rsid w:val="00476018"/>
    <w:rsid w:val="005C7012"/>
    <w:rsid w:val="00620EDB"/>
    <w:rsid w:val="009367BC"/>
    <w:rsid w:val="009F5C93"/>
    <w:rsid w:val="00AF530B"/>
    <w:rsid w:val="00B80B8C"/>
    <w:rsid w:val="00BE0091"/>
    <w:rsid w:val="00C43578"/>
    <w:rsid w:val="00C60485"/>
    <w:rsid w:val="00D51D24"/>
    <w:rsid w:val="00D65525"/>
    <w:rsid w:val="00DF2D1F"/>
    <w:rsid w:val="00E005DB"/>
    <w:rsid w:val="00E14057"/>
    <w:rsid w:val="00E15596"/>
    <w:rsid w:val="00E60CF9"/>
    <w:rsid w:val="00E6625F"/>
    <w:rsid w:val="00E86A36"/>
    <w:rsid w:val="00EE2E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0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00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E0091"/>
    <w:rPr>
      <w:sz w:val="18"/>
      <w:szCs w:val="18"/>
    </w:rPr>
  </w:style>
  <w:style w:type="paragraph" w:styleId="a4">
    <w:name w:val="footer"/>
    <w:basedOn w:val="a"/>
    <w:link w:val="Char0"/>
    <w:uiPriority w:val="99"/>
    <w:unhideWhenUsed/>
    <w:rsid w:val="00BE00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E009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2358</Words>
  <Characters>2501</Characters>
  <Application>Microsoft Office Word</Application>
  <DocSecurity>0</DocSecurity>
  <Lines>178</Lines>
  <Paragraphs>211</Paragraphs>
  <ScaleCrop>false</ScaleCrop>
  <Company>Microsoft</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刘玉峰</dc:creator>
  <cp:keywords/>
  <dc:description/>
  <cp:lastModifiedBy>刘玉峰</cp:lastModifiedBy>
  <cp:revision>3</cp:revision>
  <dcterms:created xsi:type="dcterms:W3CDTF">2018-09-10T03:58:00Z</dcterms:created>
  <dcterms:modified xsi:type="dcterms:W3CDTF">2018-09-10T06:40:00Z</dcterms:modified>
</cp:coreProperties>
</file>