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9" w:rsidRDefault="00735AFB">
      <w:pPr>
        <w:spacing w:line="56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32"/>
          <w:szCs w:val="32"/>
        </w:rPr>
        <w:t>附件</w:t>
      </w:r>
    </w:p>
    <w:p w:rsidR="003C3A29" w:rsidRDefault="00735AFB">
      <w:pPr>
        <w:spacing w:line="560" w:lineRule="exact"/>
        <w:ind w:firstLineChars="200" w:firstLine="883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简体" w:hAnsi="Times New Roman"/>
          <w:b/>
          <w:bCs/>
          <w:sz w:val="44"/>
          <w:szCs w:val="44"/>
        </w:rPr>
        <w:t>第二批全国高校黄大年式教师团队名单</w:t>
      </w:r>
    </w:p>
    <w:p w:rsidR="003C3A29" w:rsidRDefault="003C3A29">
      <w:pPr>
        <w:spacing w:line="560" w:lineRule="exact"/>
        <w:ind w:firstLineChars="200" w:firstLine="883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tbl>
      <w:tblPr>
        <w:tblW w:w="13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7665"/>
        <w:gridCol w:w="1785"/>
      </w:tblGrid>
      <w:tr w:rsidR="003C3A29">
        <w:trPr>
          <w:trHeight w:val="600"/>
          <w:tblHeader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32"/>
                <w:szCs w:val="32"/>
                <w:lang w:bidi="ar"/>
              </w:rPr>
              <w:t>所在高校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32"/>
                <w:szCs w:val="32"/>
                <w:lang w:bidi="ar"/>
              </w:rPr>
              <w:t>团队名称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32"/>
                <w:szCs w:val="32"/>
                <w:lang w:bidi="ar"/>
              </w:rPr>
              <w:t>团队负责人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北京大学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东方语言文化教师团队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段晴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清华大学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成像与智能技术实验室教师团队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戴琼海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中国人民大学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中国特色社会主义政治经济学教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刘伟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北京师范大学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区域地理理论与实践教师团队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刘宝元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中国农业大学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果蔬加工教师团队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廖小军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北京外国语大学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全球治理与国际组织人才培养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贾文键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北京科技大学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材料科学与工程教师团队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曲选辉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北京化工大学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弹性体科学与工程教师团队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张立群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lastRenderedPageBreak/>
              <w:t>北京交通大学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高速铁路线路工程安全服役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创新教师团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高亮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北京邮电大学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通信网技术教研中心教师团队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纪越峰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中国地质大学（北京）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地球物理与信息技术教师团队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邹长春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中国矿业大学（北京）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采矿工程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周宏伟</w:t>
            </w:r>
          </w:p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王家臣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中国石油大学（北京）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油气井工程教师团队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李根生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北京林业大学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森林保护教师团队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骆有庆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中国传媒大学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国际新闻与传播教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高晓虹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  <w:t>中央财经大学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金融安全工程教师团队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李建军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中国政法大学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国际法与涉外法治教师团队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霍政欣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中央美术学院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雕塑学科教师团队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张伟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北京中医药大学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临床中药学教师团队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张冰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对外经济贸易大学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会计与财务管理教师团队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张新民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南开大学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光学与光子学教师团队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许京军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天津大学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智能电网教师团队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王成山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大连理工大学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高性能制造教师团队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贾振元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东北大学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特殊钢冶金技术教师团队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姜周华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吉林大学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马克思主义哲学教师团队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孙正聿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东北师范大学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中国农村教育发展教师团队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邬志辉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复旦大学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中山医院心内科教师团队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葛均波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上海交通大学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氢轻之美创新教师团队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丁文江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同济大学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干细胞生物学教师团队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高绍荣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华东理工大学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石油化工智能制造教师团队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杜文莉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东华大学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机电智能装备技术与系统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孙以泽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华东师范大学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“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创获智慧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”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中国哲学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杨国荣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南京大学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化学生物学交叉学科教师团队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郭子建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东南大学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遥操作机器人技术教师团队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宋爱国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中国矿业大学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智能矿山装备教师团队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朱真才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河海大学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土木工程防灾减灾教师团队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高玉峰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江南大学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生物系统与生物加工教师团队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陈坚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南京农业大学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菊花遗传与种质创新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陈发棣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中国药科大学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生药学教师团队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李萍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合肥工业大学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新能源电力系统科学与技术教师团队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丁明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浙江大学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机电液重大装备教师团队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杨华勇</w:t>
            </w:r>
          </w:p>
        </w:tc>
      </w:tr>
      <w:tr w:rsidR="003C3A29">
        <w:trPr>
          <w:trHeight w:val="78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厦门大学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团簇化学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郑兰荪</w:t>
            </w:r>
          </w:p>
        </w:tc>
      </w:tr>
      <w:tr w:rsidR="003C3A29">
        <w:trPr>
          <w:trHeight w:val="862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山东大学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新能源系统控制教师团队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张承慧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中国海洋大学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绿色与智慧海岸工程教师团队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史宏达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中国石油大学（华东）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勘查技术与工程专业教师团队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印兴耀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武汉大学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古籍整理研究所冷门绝学传承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于亭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华中科技大学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数字化材料成形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李德群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武汉理工大学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光纤传感与信息处理教师团队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刘泉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华中师范大学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农药化学教师团队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肖文精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华中农业大学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畜禽健康养殖教师团队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陈焕春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中南财经政法大学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理论法学教师团队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陈柏峰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有色金属资源开发利用教师团队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孙伟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湖南大学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风工程与桥梁工程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陈政清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中山大学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泛南海地区天气气候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杨崧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华南理工大学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建筑理论与创作实践教师团队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何镜堂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重庆大学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可持续建筑环境营造教师团队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李百战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西南大学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土壤肥料学教师团队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谢德体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四川大学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环境友好高分子材料教师团队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王玉忠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西南交通大学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轨道交通系统动力学教师团队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翟婉明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电子科技大学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电磁辐射与散射教师团队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杨仕文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西安交通大学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热流科学与工程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何雅玲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西北农林科技大学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植物病虫害治理教师团队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康振生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陕西师范大学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中国古代文学教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张新科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西安电子科技大学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宽禁带半导体教师团队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郝跃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长安大学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公路工程教师团队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申爱琴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兰州大学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复杂环境与介质相互作用力学教师团队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周又和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北京航空航天大学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电磁兼容技术创新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苏东林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北京理工大学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新体制雷达与实时处理教师团队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毛二可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哈尔滨工业大学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宇航空间机构及控制技术教师团队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邓宗全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哈尔滨工程大学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船舶控制工程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严浙平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西北工业大学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精确制导与控制教师团队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周军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南京航空航天大学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动力系统能量高效利用教师团队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毛军逵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南京理工大学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控制科学与工程教师团队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徐胜元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中央民族大学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铸牢中华民族共同体意识创新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麻国庆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北方民族大学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图像处理与智能计算教师团队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保文星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大连海事大学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海上交通安全与空间信息技术教师团队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李颖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北京协和医学院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临床学院内科学系教师团队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张抒扬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北京体育大学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研究生冠军班教师团队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高峰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暨南大学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融合新闻教师团队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林如鹏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华侨大学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精密制造与装备教师团队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徐西鹏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中国科学技术大学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临床免疫学教师团队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魏海明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中国科学院大学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物理学本科授课教师团队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高鸿钧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北京工业大学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环保自动化教师团队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乔俊飞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北京建筑大学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土木工程防灾教师团队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李爱群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首都医科大学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第一临床学院临床医学教师团队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赵国光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首都师范大学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数学及信息交叉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李海梁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天津中医药大学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省部共建组分中药国家重点实验室教师团队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张伯礼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天津市职业大学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汽车检测与维修技术专业教师团队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李晶华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天津轻工职业技术学院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光伏工程技术专业教师团队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李云梅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天津医学高等专科学校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护理专业教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薛梅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河北地质大学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地质学教师团队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李英杰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河北医科大学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骨科学专业教师团队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张英泽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河北师范大学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生态学教师团队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刘敬泽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石家庄铁道大学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土木工程专业教师团队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王伟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燕山大学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现代流控基础理论与工程应用教师团队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赵丁选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河北经贸大学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高校思想政治理论课教师团队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柴艳萍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河北工业职业技术大学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模式识别应用技术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韩提文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山西大学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科学技术哲学研究教师团队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郭贵春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太原理工大学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煤炭清洁高效开发利用教师团队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赵阳升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山西省财政税务专科学校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德润智创会计教师团队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高翠莲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内蒙古大学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家畜现代生物育种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李光鹏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内蒙古工业大学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雷达技术研究教师团队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黄平平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内蒙古师范大学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中国科学技术史教师团队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咏梅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沈阳工业大学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高品质永磁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(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特种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)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电机系统及在大型风力发电中应用研究教师团队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张凤阁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大连工业大学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食品科学与技术教师团队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朱蓓薇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沈阳建筑大学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工程装备教师团队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张珂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沈阳农业大学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作物学教师团队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陈温福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中国医科大学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临床医学导论教师团队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闻德亮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大连医科大学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中西医结合教师团队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尚东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辽宁省交通高等专科学校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道路与桥梁工程检测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顾威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吉林农业大学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农产品精深加工教师团队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刘景圣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东北石油大学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油气资源勘查教师团队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吕延防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东北农业大学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动物营养与饲料科学教师团队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单安山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哈尔滨医科大学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公共卫生与健康安全教师团队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孙长颢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哈尔滨师范大学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斯拉夫语言文化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赵秋野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黑龙江农业经济职业学院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作物生产与经营管理教师团队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张继忠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上海中医药大学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中医推拿教师团队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房敏</w:t>
            </w:r>
          </w:p>
        </w:tc>
      </w:tr>
      <w:tr w:rsidR="003C3A29">
        <w:trPr>
          <w:trHeight w:val="9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上海音乐学院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现代器乐与打击乐学科教师团队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杨茹文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苏州大学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纳米材料科学教师团队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李述汤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南京邮电大学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电子科学与技术教师团队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赵强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南京林业大学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林木资源高效培育教师团队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曹福亮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南京信息工程大学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大气科学教师团队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陈海山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南京医科大学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呼吸系病诊疗技术与社会服务创新教师团队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黄茂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徐州医科大学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麻醉学教师团队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曹君利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南京中医药大学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中药资源学教师团队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段金廒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南京师范大学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地理学教师团队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汤国安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江苏师范大学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语言学教师团队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杨亦鸣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扬州大学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水稻丰产优质技术创新教师团队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张洪程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常州信息职业技术学院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软件技术教师团队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眭碧霞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苏州工业职业技术学院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“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匠心筑梦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·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铸魂报国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”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工业机器人与智能装备教师团队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温贻芳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江苏农牧科技职业学院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动物药学专业教师团队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朱善元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杭州电子科技大学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信息安全与保密教师团队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吴国华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浙江农林大学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林业碳汇教师团队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周国模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温州医科大学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药学教师团队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李校</w:t>
            </w:r>
            <w:r>
              <w:rPr>
                <w:rFonts w:ascii="宋体" w:hAnsi="宋体" w:cs="宋体" w:hint="eastAsia"/>
                <w:sz w:val="32"/>
                <w:szCs w:val="32"/>
              </w:rPr>
              <w:t>堃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中国美术学院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国家主题性重大题材美术创作教师团队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许江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温州职业技术学院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轻工装备技术教师团队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王向红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金华职业技术学院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机械制造与自动化专业教师团队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戴欣平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浙江机电职业技术学院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智能制造装备技术教师团队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王建林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安徽理工大学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安全科学与工程教师团队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袁亮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福州大学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化肥催化剂国家工程研究中心教师团队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江莉龙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福建农林大学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闽台特色林木高效培育与保护创新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郑郁善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福建中医药大学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中医证研究基地教师团队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李灿东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福建师范大学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生态地理过程教师团队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杨玉盛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南昌大学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食品科学与工程教师团队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谢明勇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华东交通大学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土木工程教师团队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徐长节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东华理工大学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铀资源勘查与开发教师团队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孙占学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江西理工大学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铜资源高效开发及高值化利用教师团队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杨斌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江西陶瓷工艺美术职业技术学院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陶瓷文化传承教师团队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朱辉球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济南大学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绿色化学制造与精准检测教师团队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郑庚修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山东农业大学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植物发育分子生物学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张宪省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青岛农业大学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作物种质资源创新与利用教师团队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宋希云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山东中医药大学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中医文献与文化教师团队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王振国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山东师范大学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儿童青少年发展教学科研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张文新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山东财经大学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管理科学与工程教师团队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刘培德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山东电力高等专科学校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智能电网保护与控制教师团队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王涛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山东畜牧兽医职业学院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动物医学系教师团队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李舫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淄博职业学院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智能制造专业群教师团队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曾照香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郑州大学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关键金属与先进靶材料教师团队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何季麟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河南科技大学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金属材料加工工程教师团队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宋克兴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河南科技学院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小麦生物学与遗传育种教师团队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茹振钢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河南大学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逆境生物学教师团队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宋纯鹏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黄河水利职业技术学院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测绘地理信息教师团队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陈琳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河南工业职业技术学院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智能控制与应用教师团队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史增芳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武汉工程大学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资源利用与新能源开发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王存文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湖北工业大学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新材料与绿色化工教师团队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李学锋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湘潭大学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计算数学教师团队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舒适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湖南科技大学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深海矿产资源开发技术装备教师团队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万步炎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长沙理工大学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现代交通基础设施智慧建养与运维教师团队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郑健龙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湖南农业大学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茶学教师团队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刘仲华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湖南工商大学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绿色与智慧管理教师团队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黄福华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长沙民政职业技术学院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智慧健康养老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黄岩松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湖南铁道职业技术学院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轨道交通装备智能制造技术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段树华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华南农业大学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农业工程教师团队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罗锡文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广州大学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减震防灾教师团队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周福霖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南方医科大学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中西医结合教师团队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吕志平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广东轻工职业技术学院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精细化工技术专业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龚盛昭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广州番禺职业技术学院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国家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“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双高校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”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高水平艺术设计专业群教师团队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叶永平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广西中医药大学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中西医基础课程教师团队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林江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广西民族大学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边疆民族地区红色文化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“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大思政课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”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陈媛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柳州铁道职业技术学院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高铁信号职教装备开发教师团队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黄莺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西南政法大学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中华法文化传播教育教师团队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龙大轩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四川美术学院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科技艺术与社会创新教师团队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焦兴涛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重庆电子工程职业学院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物联网应用技术专业群教师团队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陈良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西南石油大学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压裂酸化教师团队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赵金洲</w:t>
            </w:r>
          </w:p>
        </w:tc>
      </w:tr>
      <w:tr w:rsidR="003C3A29">
        <w:trPr>
          <w:trHeight w:val="739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成都中医药大学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系统中药传承创新教师团队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彭成</w:t>
            </w:r>
          </w:p>
        </w:tc>
      </w:tr>
      <w:tr w:rsidR="003C3A29">
        <w:trPr>
          <w:trHeight w:val="764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成都航空职业技术学院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航空装备智能制造专业群教师团队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熊熙</w:t>
            </w:r>
          </w:p>
        </w:tc>
      </w:tr>
      <w:tr w:rsidR="003C3A29">
        <w:trPr>
          <w:trHeight w:val="656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贵州大学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绿色农药与有害生物绿色防控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宋宝安</w:t>
            </w:r>
          </w:p>
        </w:tc>
      </w:tr>
      <w:tr w:rsidR="003C3A29">
        <w:trPr>
          <w:trHeight w:val="614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贵州交通职业技术学院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喀斯特山区道路桥梁工程技术专业群教师团队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吴有富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昆明理工大学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冶金工程教师团队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杨斌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西北大学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计算机类专业核心基础与文化遗产数字化保护</w:t>
            </w:r>
          </w:p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耿国华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西安建筑科技大学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地下空间环境保障教师团队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李安桂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lastRenderedPageBreak/>
              <w:t>陕西工业职业技术学院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应用化工技术教师团队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尚华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西安航空职业技术学院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飞机机电设备维修教师团队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张超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兰州交通大学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测绘科学与技术教师团队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闫浩文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西北师范大学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原子分子物理教师团队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董晨钟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青海大学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盐湖绿色材料教师团队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金培鹏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石河子大学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现代农业装备</w:t>
            </w:r>
            <w:r>
              <w:rPr>
                <w:rFonts w:ascii="Times New Roman" w:eastAsia="方正仿宋简体" w:hAnsi="Times New Roman" w:hint="eastAsia"/>
                <w:sz w:val="32"/>
                <w:szCs w:val="32"/>
              </w:rPr>
              <w:t>教师</w:t>
            </w:r>
            <w:r>
              <w:rPr>
                <w:rFonts w:ascii="Times New Roman" w:eastAsia="方正仿宋简体" w:hAnsi="Times New Roman"/>
                <w:sz w:val="32"/>
                <w:szCs w:val="32"/>
              </w:rPr>
              <w:t>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陈学庚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新疆医科大学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基础医学教师团队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关亚群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新疆警察学院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反恐理论与实务教师团队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张淼</w:t>
            </w:r>
          </w:p>
        </w:tc>
      </w:tr>
      <w:tr w:rsidR="003C3A29">
        <w:trPr>
          <w:trHeight w:val="600"/>
        </w:trPr>
        <w:tc>
          <w:tcPr>
            <w:tcW w:w="4527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新疆农业职业技术学院</w:t>
            </w:r>
          </w:p>
        </w:tc>
        <w:tc>
          <w:tcPr>
            <w:tcW w:w="766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种子生产与经营专业教师团队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C3A29" w:rsidRDefault="00735AFB">
            <w:pPr>
              <w:widowControl/>
              <w:jc w:val="center"/>
              <w:textAlignment w:val="center"/>
              <w:rPr>
                <w:rFonts w:ascii="Times New Roman" w:eastAsia="方正仿宋简体" w:hAnsi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/>
                <w:sz w:val="32"/>
                <w:szCs w:val="32"/>
              </w:rPr>
              <w:t>王海波</w:t>
            </w:r>
          </w:p>
        </w:tc>
      </w:tr>
    </w:tbl>
    <w:p w:rsidR="003C3A29" w:rsidRDefault="003C3A29">
      <w:pPr>
        <w:rPr>
          <w:rFonts w:ascii="Times New Roman" w:eastAsia="方正小标宋简体" w:hAnsi="Times New Roman"/>
          <w:b/>
          <w:bCs/>
          <w:sz w:val="36"/>
          <w:szCs w:val="36"/>
        </w:rPr>
      </w:pPr>
    </w:p>
    <w:sectPr w:rsidR="003C3A29">
      <w:footerReference w:type="default" r:id="rId9"/>
      <w:pgSz w:w="16838" w:h="11906" w:orient="landscape"/>
      <w:pgMar w:top="1797" w:right="1440" w:bottom="1797" w:left="144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FB" w:rsidRDefault="00735AFB">
      <w:r>
        <w:separator/>
      </w:r>
    </w:p>
  </w:endnote>
  <w:endnote w:type="continuationSeparator" w:id="0">
    <w:p w:rsidR="00735AFB" w:rsidRDefault="0073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29" w:rsidRDefault="00735AF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DB17E" wp14:editId="4A5EF80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3A29" w:rsidRDefault="00735AFB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97C3C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:rsidR="003C3A29" w:rsidRDefault="00735AFB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97C3C">
                      <w:rPr>
                        <w:noProof/>
                      </w:rP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FB" w:rsidRDefault="00735AFB">
      <w:r>
        <w:separator/>
      </w:r>
    </w:p>
  </w:footnote>
  <w:footnote w:type="continuationSeparator" w:id="0">
    <w:p w:rsidR="00735AFB" w:rsidRDefault="00735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A2"/>
    <w:rsid w:val="000444EF"/>
    <w:rsid w:val="00062974"/>
    <w:rsid w:val="000809AC"/>
    <w:rsid w:val="000854CB"/>
    <w:rsid w:val="000874F7"/>
    <w:rsid w:val="00087EC7"/>
    <w:rsid w:val="00092F94"/>
    <w:rsid w:val="000A25FF"/>
    <w:rsid w:val="000A5401"/>
    <w:rsid w:val="000A67C8"/>
    <w:rsid w:val="000C2D5E"/>
    <w:rsid w:val="000F7D05"/>
    <w:rsid w:val="0010072A"/>
    <w:rsid w:val="0010571E"/>
    <w:rsid w:val="00122A0E"/>
    <w:rsid w:val="0012430D"/>
    <w:rsid w:val="00136A22"/>
    <w:rsid w:val="00155FF7"/>
    <w:rsid w:val="00160A41"/>
    <w:rsid w:val="00162C13"/>
    <w:rsid w:val="00171050"/>
    <w:rsid w:val="00172A27"/>
    <w:rsid w:val="001A4843"/>
    <w:rsid w:val="001C66D0"/>
    <w:rsid w:val="001D4834"/>
    <w:rsid w:val="001F077C"/>
    <w:rsid w:val="0020075B"/>
    <w:rsid w:val="002431E8"/>
    <w:rsid w:val="0027600B"/>
    <w:rsid w:val="00282EBE"/>
    <w:rsid w:val="002B0C70"/>
    <w:rsid w:val="002F249D"/>
    <w:rsid w:val="002F540E"/>
    <w:rsid w:val="003421A5"/>
    <w:rsid w:val="003563BE"/>
    <w:rsid w:val="00362AAF"/>
    <w:rsid w:val="00386AAA"/>
    <w:rsid w:val="00394E88"/>
    <w:rsid w:val="003A03B2"/>
    <w:rsid w:val="003B5757"/>
    <w:rsid w:val="003C3A29"/>
    <w:rsid w:val="003E67CB"/>
    <w:rsid w:val="0042113F"/>
    <w:rsid w:val="00434B26"/>
    <w:rsid w:val="004511DD"/>
    <w:rsid w:val="00454170"/>
    <w:rsid w:val="00463D3A"/>
    <w:rsid w:val="004846E1"/>
    <w:rsid w:val="0049060F"/>
    <w:rsid w:val="004B696B"/>
    <w:rsid w:val="004C0A1F"/>
    <w:rsid w:val="004E01F5"/>
    <w:rsid w:val="004E268B"/>
    <w:rsid w:val="0050335A"/>
    <w:rsid w:val="005054E5"/>
    <w:rsid w:val="00511B6D"/>
    <w:rsid w:val="005435C5"/>
    <w:rsid w:val="00550FC4"/>
    <w:rsid w:val="00586BFF"/>
    <w:rsid w:val="00595C7E"/>
    <w:rsid w:val="005D71EB"/>
    <w:rsid w:val="00604F81"/>
    <w:rsid w:val="006060C6"/>
    <w:rsid w:val="00610994"/>
    <w:rsid w:val="00615F80"/>
    <w:rsid w:val="0061713D"/>
    <w:rsid w:val="00627ACA"/>
    <w:rsid w:val="00663768"/>
    <w:rsid w:val="00676652"/>
    <w:rsid w:val="00696034"/>
    <w:rsid w:val="006C3018"/>
    <w:rsid w:val="006F3997"/>
    <w:rsid w:val="006F7527"/>
    <w:rsid w:val="00720C91"/>
    <w:rsid w:val="0072627A"/>
    <w:rsid w:val="00735AFB"/>
    <w:rsid w:val="00746CB5"/>
    <w:rsid w:val="00747F96"/>
    <w:rsid w:val="00770C5C"/>
    <w:rsid w:val="00783AB0"/>
    <w:rsid w:val="007F624D"/>
    <w:rsid w:val="007F65B8"/>
    <w:rsid w:val="007F677A"/>
    <w:rsid w:val="00830A67"/>
    <w:rsid w:val="00851984"/>
    <w:rsid w:val="00883EF8"/>
    <w:rsid w:val="008E534C"/>
    <w:rsid w:val="00901155"/>
    <w:rsid w:val="009409CA"/>
    <w:rsid w:val="009B7053"/>
    <w:rsid w:val="009C4C9E"/>
    <w:rsid w:val="009D0ACF"/>
    <w:rsid w:val="009D598B"/>
    <w:rsid w:val="009F71A8"/>
    <w:rsid w:val="00A35F48"/>
    <w:rsid w:val="00A412DE"/>
    <w:rsid w:val="00A83BA3"/>
    <w:rsid w:val="00AA2A8E"/>
    <w:rsid w:val="00AA6420"/>
    <w:rsid w:val="00AB0898"/>
    <w:rsid w:val="00AB599E"/>
    <w:rsid w:val="00AF77C6"/>
    <w:rsid w:val="00B05F9B"/>
    <w:rsid w:val="00B13768"/>
    <w:rsid w:val="00B14DA2"/>
    <w:rsid w:val="00B438AE"/>
    <w:rsid w:val="00BB2414"/>
    <w:rsid w:val="00BC4BEB"/>
    <w:rsid w:val="00BC6B72"/>
    <w:rsid w:val="00BE5036"/>
    <w:rsid w:val="00BF3146"/>
    <w:rsid w:val="00C030DE"/>
    <w:rsid w:val="00C113A7"/>
    <w:rsid w:val="00C20B6D"/>
    <w:rsid w:val="00C2539F"/>
    <w:rsid w:val="00C42FCB"/>
    <w:rsid w:val="00C9237E"/>
    <w:rsid w:val="00CA381C"/>
    <w:rsid w:val="00CB29B6"/>
    <w:rsid w:val="00CD3742"/>
    <w:rsid w:val="00CE337B"/>
    <w:rsid w:val="00D20BE2"/>
    <w:rsid w:val="00D266B9"/>
    <w:rsid w:val="00D31638"/>
    <w:rsid w:val="00D431AE"/>
    <w:rsid w:val="00D45695"/>
    <w:rsid w:val="00D47251"/>
    <w:rsid w:val="00D6251E"/>
    <w:rsid w:val="00D97F0F"/>
    <w:rsid w:val="00DC52CD"/>
    <w:rsid w:val="00DC6662"/>
    <w:rsid w:val="00DF740D"/>
    <w:rsid w:val="00E25C85"/>
    <w:rsid w:val="00E4165F"/>
    <w:rsid w:val="00E42E7A"/>
    <w:rsid w:val="00E5636A"/>
    <w:rsid w:val="00E63AFA"/>
    <w:rsid w:val="00E66F48"/>
    <w:rsid w:val="00E9478C"/>
    <w:rsid w:val="00E9733A"/>
    <w:rsid w:val="00E97C3C"/>
    <w:rsid w:val="00EB2036"/>
    <w:rsid w:val="00EF1363"/>
    <w:rsid w:val="00F20CA8"/>
    <w:rsid w:val="00F42A68"/>
    <w:rsid w:val="00F53341"/>
    <w:rsid w:val="00F55ED3"/>
    <w:rsid w:val="00F56728"/>
    <w:rsid w:val="00F63F6D"/>
    <w:rsid w:val="00F8585C"/>
    <w:rsid w:val="00FC436F"/>
    <w:rsid w:val="00FC7800"/>
    <w:rsid w:val="00FD49FC"/>
    <w:rsid w:val="00FE3019"/>
    <w:rsid w:val="00FF45A2"/>
    <w:rsid w:val="03C0008B"/>
    <w:rsid w:val="063454DE"/>
    <w:rsid w:val="0C7D41DF"/>
    <w:rsid w:val="0C811625"/>
    <w:rsid w:val="139D7C6E"/>
    <w:rsid w:val="149E4ECB"/>
    <w:rsid w:val="15970D46"/>
    <w:rsid w:val="16541E2C"/>
    <w:rsid w:val="17B42F96"/>
    <w:rsid w:val="1CD77A5E"/>
    <w:rsid w:val="20A559C4"/>
    <w:rsid w:val="2B4F33D6"/>
    <w:rsid w:val="2BDC771E"/>
    <w:rsid w:val="2F3A425D"/>
    <w:rsid w:val="2F714C73"/>
    <w:rsid w:val="3CF11504"/>
    <w:rsid w:val="41C6337C"/>
    <w:rsid w:val="43A40056"/>
    <w:rsid w:val="45E53F29"/>
    <w:rsid w:val="4924123A"/>
    <w:rsid w:val="499E12F7"/>
    <w:rsid w:val="4AF02479"/>
    <w:rsid w:val="4C66466D"/>
    <w:rsid w:val="525137DE"/>
    <w:rsid w:val="52AD29C2"/>
    <w:rsid w:val="56F300FA"/>
    <w:rsid w:val="58482B25"/>
    <w:rsid w:val="596D58E7"/>
    <w:rsid w:val="5AF81C55"/>
    <w:rsid w:val="5BA127E9"/>
    <w:rsid w:val="5F2C065C"/>
    <w:rsid w:val="5F571773"/>
    <w:rsid w:val="630E5D0A"/>
    <w:rsid w:val="65BF7B50"/>
    <w:rsid w:val="66D60D2D"/>
    <w:rsid w:val="670E53A6"/>
    <w:rsid w:val="68C5770C"/>
    <w:rsid w:val="6C2D6E6B"/>
    <w:rsid w:val="73B724CA"/>
    <w:rsid w:val="74AE4905"/>
    <w:rsid w:val="7A0912B8"/>
    <w:rsid w:val="7C796DC4"/>
    <w:rsid w:val="7D4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64"/>
      <w:szCs w:val="64"/>
      <w:u w:val="none"/>
    </w:rPr>
  </w:style>
  <w:style w:type="character" w:customStyle="1" w:styleId="font11">
    <w:name w:val="font11"/>
    <w:basedOn w:val="a0"/>
    <w:qFormat/>
    <w:rPr>
      <w:rFonts w:ascii="Calibri" w:hAnsi="Calibri" w:cs="Calibri"/>
      <w:color w:val="000000"/>
      <w:sz w:val="64"/>
      <w:szCs w:val="6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64"/>
      <w:szCs w:val="64"/>
      <w:u w:val="none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qFormat/>
    <w:rPr>
      <w:rFonts w:ascii="Calibri" w:hAnsi="Calibri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64"/>
      <w:szCs w:val="64"/>
      <w:u w:val="none"/>
    </w:rPr>
  </w:style>
  <w:style w:type="character" w:customStyle="1" w:styleId="font11">
    <w:name w:val="font11"/>
    <w:basedOn w:val="a0"/>
    <w:qFormat/>
    <w:rPr>
      <w:rFonts w:ascii="Calibri" w:hAnsi="Calibri" w:cs="Calibri"/>
      <w:color w:val="000000"/>
      <w:sz w:val="64"/>
      <w:szCs w:val="6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64"/>
      <w:szCs w:val="64"/>
      <w:u w:val="none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25CE5B-0BA6-476E-B08B-CFB2196A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756</Words>
  <Characters>4313</Characters>
  <Application>Microsoft Office Word</Application>
  <DocSecurity>0</DocSecurity>
  <Lines>35</Lines>
  <Paragraphs>10</Paragraphs>
  <ScaleCrop>false</ScaleCrop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gaoshunshun</dc:creator>
  <cp:lastModifiedBy>dell</cp:lastModifiedBy>
  <cp:revision>6</cp:revision>
  <cp:lastPrinted>2022-01-21T01:14:00Z</cp:lastPrinted>
  <dcterms:created xsi:type="dcterms:W3CDTF">2022-01-19T03:36:00Z</dcterms:created>
  <dcterms:modified xsi:type="dcterms:W3CDTF">2022-02-09T05:50:00Z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5413F1240E3A41FA91ED35241819A7C5</vt:lpwstr>
  </property>
</Properties>
</file>